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27002C">
      <w:pPr>
        <w:spacing w:after="0" w:line="240" w:lineRule="auto"/>
        <w:ind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F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tbl>
      <w:tblPr>
        <w:tblStyle w:val="a8"/>
        <w:tblW w:w="10032" w:type="dxa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5016"/>
      </w:tblGrid>
      <w:tr w:rsidR="00015200" w:rsidTr="00015200">
        <w:tc>
          <w:tcPr>
            <w:tcW w:w="5016" w:type="dxa"/>
          </w:tcPr>
          <w:p w:rsidR="0001520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«СОГЛАСОВАНО»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Начальник Отдела Управления </w:t>
            </w:r>
          </w:p>
          <w:p w:rsidR="00015200" w:rsidRPr="00585CD3" w:rsidRDefault="00015200" w:rsidP="00015200">
            <w:pPr>
              <w:tabs>
                <w:tab w:val="left" w:pos="6260"/>
              </w:tabs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образования Исполнительного </w:t>
            </w: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комитета муниципального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образования по </w:t>
            </w:r>
            <w:proofErr w:type="gramStart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Приволжскому</w:t>
            </w:r>
            <w:proofErr w:type="gramEnd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Вахитовскому</w:t>
            </w:r>
            <w:proofErr w:type="spellEnd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районам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      М.З. Закирова</w:t>
            </w:r>
          </w:p>
          <w:p w:rsidR="00015200" w:rsidRPr="00585CD3" w:rsidRDefault="00015200" w:rsidP="00015200">
            <w:pPr>
              <w:ind w:left="567"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  <w:p w:rsidR="00015200" w:rsidRDefault="00015200" w:rsidP="00135BCA">
            <w:pPr>
              <w:ind w:right="-3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01520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«УТВЕРЖДАЮ» 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МБУДО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Детский (подростковый) центр 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«Молодость» 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Приволжского района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Казани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      А.А. </w:t>
            </w:r>
            <w:proofErr w:type="spellStart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Кубасова</w:t>
            </w:r>
            <w:proofErr w:type="spellEnd"/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Приказ №    </w:t>
            </w:r>
            <w:r w:rsidR="00C11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C11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02.09.2019</w:t>
            </w: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М.П. 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 н</w:t>
            </w:r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proofErr w:type="gramStart"/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педагогическом</w:t>
            </w:r>
            <w:proofErr w:type="gramEnd"/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совет         2 сентября 2019</w:t>
            </w: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Протокол №1</w:t>
            </w:r>
          </w:p>
          <w:p w:rsidR="00015200" w:rsidRDefault="00015200" w:rsidP="00135BCA">
            <w:pPr>
              <w:ind w:right="-3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5BCA" w:rsidRPr="00585CD3" w:rsidRDefault="00135BCA" w:rsidP="00135BCA">
      <w:pPr>
        <w:ind w:left="567"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b/>
          <w:bCs/>
          <w:sz w:val="28"/>
        </w:rPr>
      </w:pPr>
    </w:p>
    <w:p w:rsidR="00135BCA" w:rsidRDefault="00135BCA" w:rsidP="00135BCA">
      <w:pPr>
        <w:ind w:right="-1"/>
        <w:rPr>
          <w:rFonts w:ascii="Times New Roman" w:hAnsi="Times New Roman" w:cs="Times New Roman"/>
          <w:b/>
          <w:bCs/>
          <w:sz w:val="28"/>
        </w:rPr>
      </w:pPr>
    </w:p>
    <w:p w:rsidR="00135BCA" w:rsidRPr="00214B60" w:rsidRDefault="00135BCA" w:rsidP="00135BCA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14B60">
        <w:rPr>
          <w:rFonts w:ascii="Times New Roman" w:hAnsi="Times New Roman" w:cs="Times New Roman"/>
          <w:b/>
          <w:sz w:val="44"/>
          <w:szCs w:val="44"/>
        </w:rPr>
        <w:t>Годовой план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Образовательной и организационно-массовой работы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педагогического коллектива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М</w:t>
      </w:r>
      <w:r>
        <w:rPr>
          <w:rFonts w:ascii="Times New Roman" w:hAnsi="Times New Roman" w:cs="Times New Roman"/>
          <w:sz w:val="40"/>
          <w:szCs w:val="40"/>
        </w:rPr>
        <w:t>БУДО</w:t>
      </w:r>
      <w:r w:rsidRPr="00214B60">
        <w:rPr>
          <w:rFonts w:ascii="Times New Roman" w:hAnsi="Times New Roman" w:cs="Times New Roman"/>
          <w:sz w:val="40"/>
          <w:szCs w:val="40"/>
        </w:rPr>
        <w:t xml:space="preserve"> Детского (подросткового) центра «Молодость»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Приволжского района г. Казани</w:t>
      </w:r>
    </w:p>
    <w:p w:rsidR="00135BCA" w:rsidRPr="00585CD3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на 201</w:t>
      </w:r>
      <w:r w:rsidR="00572C1E">
        <w:rPr>
          <w:rFonts w:ascii="Times New Roman" w:hAnsi="Times New Roman" w:cs="Times New Roman"/>
          <w:sz w:val="40"/>
          <w:szCs w:val="40"/>
        </w:rPr>
        <w:t>9-2020</w:t>
      </w:r>
      <w:r w:rsidRPr="00214B60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C111C7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C111C7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Казань-201</w:t>
      </w:r>
      <w:r w:rsidR="00572C1E">
        <w:rPr>
          <w:rFonts w:ascii="Times New Roman" w:hAnsi="Times New Roman" w:cs="Times New Roman"/>
          <w:sz w:val="28"/>
          <w:szCs w:val="28"/>
        </w:rPr>
        <w:t>9</w:t>
      </w:r>
    </w:p>
    <w:p w:rsidR="00135BCA" w:rsidRPr="00214B60" w:rsidRDefault="00135BCA" w:rsidP="0017023F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Pr="00214B60" w:rsidRDefault="00135BCA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B60">
        <w:rPr>
          <w:rFonts w:ascii="Times New Roman" w:hAnsi="Times New Roman" w:cs="Times New Roman"/>
          <w:b/>
          <w:sz w:val="28"/>
          <w:szCs w:val="28"/>
        </w:rPr>
        <w:lastRenderedPageBreak/>
        <w:t>СТРУКТУРА ДЕТСКОГО ПОДРОСТКОВОГО ЦЕНТРА «МОЛОДОСТЬ»</w:t>
      </w:r>
    </w:p>
    <w:p w:rsidR="00135BCA" w:rsidRPr="00572C1E" w:rsidRDefault="00135BCA" w:rsidP="00572C1E">
      <w:pPr>
        <w:spacing w:line="360" w:lineRule="auto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72C1E">
        <w:rPr>
          <w:rFonts w:ascii="Times New Roman" w:hAnsi="Times New Roman" w:cs="Times New Roman"/>
          <w:b/>
          <w:sz w:val="28"/>
          <w:szCs w:val="28"/>
        </w:rPr>
        <w:t>2019-2020</w:t>
      </w:r>
      <w:r w:rsidRPr="00214B6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35BCA" w:rsidRPr="00214B60" w:rsidRDefault="00C111C7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– 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C111C7">
        <w:rPr>
          <w:rFonts w:ascii="Times New Roman" w:hAnsi="Times New Roman" w:cs="Times New Roman"/>
          <w:sz w:val="28"/>
          <w:szCs w:val="28"/>
        </w:rPr>
        <w:t>-1 ставка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 xml:space="preserve"> Заведующая 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</w:t>
      </w:r>
      <w:r w:rsidR="00C111C7">
        <w:rPr>
          <w:rFonts w:ascii="Times New Roman" w:hAnsi="Times New Roman" w:cs="Times New Roman"/>
          <w:sz w:val="28"/>
          <w:szCs w:val="28"/>
        </w:rPr>
        <w:t>низационно-массовой</w:t>
      </w:r>
      <w:proofErr w:type="gramEnd"/>
      <w:r w:rsidR="00C111C7">
        <w:rPr>
          <w:rFonts w:ascii="Times New Roman" w:hAnsi="Times New Roman" w:cs="Times New Roman"/>
          <w:sz w:val="28"/>
          <w:szCs w:val="28"/>
        </w:rPr>
        <w:t xml:space="preserve"> работы-1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 xml:space="preserve">Заведующая отделом </w:t>
      </w:r>
      <w:proofErr w:type="gramStart"/>
      <w:r w:rsidR="00C111C7"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  <w:r w:rsidR="00C111C7">
        <w:rPr>
          <w:rFonts w:ascii="Times New Roman" w:hAnsi="Times New Roman" w:cs="Times New Roman"/>
          <w:sz w:val="28"/>
          <w:szCs w:val="28"/>
        </w:rPr>
        <w:t xml:space="preserve"> работы-1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– 1 ст</w:t>
      </w:r>
      <w:r w:rsidR="00C111C7">
        <w:rPr>
          <w:rFonts w:ascii="Times New Roman" w:hAnsi="Times New Roman" w:cs="Times New Roman"/>
          <w:sz w:val="28"/>
          <w:szCs w:val="28"/>
        </w:rPr>
        <w:t>авка</w:t>
      </w:r>
    </w:p>
    <w:p w:rsidR="00135BCA" w:rsidRDefault="00C111C7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– 2 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66F9C">
        <w:rPr>
          <w:rFonts w:ascii="Times New Roman" w:hAnsi="Times New Roman" w:cs="Times New Roman"/>
          <w:sz w:val="28"/>
          <w:szCs w:val="28"/>
        </w:rPr>
        <w:t>Методист</w:t>
      </w:r>
      <w:r w:rsidR="00C111C7">
        <w:rPr>
          <w:rFonts w:ascii="Times New Roman" w:hAnsi="Times New Roman" w:cs="Times New Roman"/>
          <w:sz w:val="28"/>
          <w:szCs w:val="28"/>
        </w:rPr>
        <w:t xml:space="preserve"> АИС – 1ставка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Педагог-организатор – 2</w:t>
      </w:r>
      <w:r>
        <w:rPr>
          <w:rFonts w:ascii="Times New Roman" w:hAnsi="Times New Roman" w:cs="Times New Roman"/>
          <w:sz w:val="28"/>
          <w:szCs w:val="28"/>
        </w:rPr>
        <w:t xml:space="preserve">,5 </w:t>
      </w:r>
      <w:r w:rsidR="00C111C7">
        <w:rPr>
          <w:rFonts w:ascii="Times New Roman" w:hAnsi="Times New Roman" w:cs="Times New Roman"/>
          <w:sz w:val="28"/>
          <w:szCs w:val="28"/>
        </w:rPr>
        <w:t>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</w:t>
      </w:r>
      <w:r w:rsidR="00C111C7">
        <w:rPr>
          <w:rFonts w:ascii="Times New Roman" w:hAnsi="Times New Roman" w:cs="Times New Roman"/>
          <w:sz w:val="28"/>
          <w:szCs w:val="28"/>
        </w:rPr>
        <w:t>лнительного образования – 22 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7023F" w:rsidRDefault="0017023F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7023F" w:rsidRDefault="0017023F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3C8B" w:rsidRDefault="00663C8B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72C1E" w:rsidRDefault="00572C1E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72C1E" w:rsidRDefault="00572C1E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Pr="00214B60" w:rsidRDefault="00135BCA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lastRenderedPageBreak/>
        <w:t>НАПРАВЛЕНИЯ ДЕЯТЕЛЬНОСТИ</w:t>
      </w:r>
    </w:p>
    <w:p w:rsidR="00135BCA" w:rsidRPr="00214B60" w:rsidRDefault="00135BCA" w:rsidP="00135BCA">
      <w:pPr>
        <w:spacing w:line="600" w:lineRule="auto"/>
        <w:ind w:left="567" w:right="-1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Техническое.</w:t>
      </w: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Естественнонаучное.</w:t>
      </w:r>
    </w:p>
    <w:p w:rsidR="00135BCA" w:rsidRPr="00214B60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Физкультурно-спортивное.</w:t>
      </w: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Художественное.</w:t>
      </w: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 w:rsidRPr="00214B60">
        <w:rPr>
          <w:rFonts w:ascii="Times New Roman" w:hAnsi="Times New Roman" w:cs="Times New Roman"/>
          <w:sz w:val="28"/>
        </w:rPr>
        <w:t>Туристско-краеведческое</w:t>
      </w:r>
      <w:r>
        <w:rPr>
          <w:rFonts w:ascii="Times New Roman" w:hAnsi="Times New Roman" w:cs="Times New Roman"/>
          <w:sz w:val="28"/>
        </w:rPr>
        <w:t>.</w:t>
      </w:r>
    </w:p>
    <w:p w:rsidR="00135BCA" w:rsidRPr="00214B60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Социально-педагогическое.</w:t>
      </w:r>
    </w:p>
    <w:p w:rsidR="00135BCA" w:rsidRDefault="00135BCA" w:rsidP="00135BCA">
      <w:pPr>
        <w:autoSpaceDN w:val="0"/>
        <w:spacing w:after="0"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Pr="00214B60" w:rsidRDefault="00135BCA" w:rsidP="00135BCA">
      <w:pPr>
        <w:autoSpaceDN w:val="0"/>
        <w:spacing w:after="0"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autoSpaceDN w:val="0"/>
        <w:spacing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autoSpaceDN w:val="0"/>
        <w:spacing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23F" w:rsidRDefault="00C111C7" w:rsidP="00C111C7">
      <w:pPr>
        <w:spacing w:after="0" w:line="240" w:lineRule="auto"/>
        <w:ind w:left="-1" w:right="-32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135BCA" w:rsidRPr="00C111C7" w:rsidRDefault="00C111C7" w:rsidP="00135BC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на </w:t>
      </w:r>
      <w:r w:rsidR="00135BCA"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0F0093">
        <w:rPr>
          <w:rFonts w:ascii="Times New Roman" w:hAnsi="Times New Roman" w:cs="Times New Roman"/>
          <w:b/>
          <w:bCs/>
          <w:sz w:val="24"/>
          <w:szCs w:val="24"/>
        </w:rPr>
        <w:t>9-2020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35BCA" w:rsidRPr="00FF1E88" w:rsidRDefault="00135BCA" w:rsidP="00135BCA">
      <w:pPr>
        <w:tabs>
          <w:tab w:val="left" w:pos="360"/>
        </w:tabs>
        <w:spacing w:after="0" w:line="240" w:lineRule="auto"/>
        <w:ind w:left="284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b/>
          <w:sz w:val="24"/>
          <w:szCs w:val="24"/>
        </w:rPr>
        <w:t>Цель</w:t>
      </w:r>
      <w:r w:rsidRPr="00FF1E88">
        <w:rPr>
          <w:rFonts w:ascii="Times New Roman" w:hAnsi="Times New Roman" w:cs="Times New Roman"/>
          <w:sz w:val="24"/>
          <w:szCs w:val="24"/>
        </w:rPr>
        <w:t xml:space="preserve"> работы п</w:t>
      </w:r>
      <w:r>
        <w:rPr>
          <w:rFonts w:ascii="Times New Roman" w:hAnsi="Times New Roman" w:cs="Times New Roman"/>
          <w:sz w:val="24"/>
          <w:szCs w:val="24"/>
        </w:rPr>
        <w:t>едагогического коллектива ДПЦ «Молодость»</w:t>
      </w:r>
      <w:r w:rsidRPr="00FF1E88">
        <w:rPr>
          <w:rFonts w:ascii="Times New Roman" w:hAnsi="Times New Roman" w:cs="Times New Roman"/>
          <w:sz w:val="24"/>
          <w:szCs w:val="24"/>
        </w:rPr>
        <w:t xml:space="preserve"> – создание и обеспечение необходимых условий для личностного развития, творческого труда, формирования общей культуры обучающихся и воспитанников, адаптации их к жизни в современном обществе, формирование здорового образа жизни и внедрение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E88">
        <w:rPr>
          <w:rFonts w:ascii="Times New Roman" w:hAnsi="Times New Roman" w:cs="Times New Roman"/>
          <w:sz w:val="24"/>
          <w:szCs w:val="24"/>
        </w:rPr>
        <w:t>сберегающих технологий обучения.</w:t>
      </w:r>
    </w:p>
    <w:p w:rsidR="00135BCA" w:rsidRPr="00FF1E88" w:rsidRDefault="00135BCA" w:rsidP="00135BCA">
      <w:pPr>
        <w:tabs>
          <w:tab w:val="left" w:pos="1080"/>
        </w:tabs>
        <w:spacing w:after="0" w:line="240" w:lineRule="auto"/>
        <w:ind w:left="284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Исходя из поставленной цели, выдвигаются следующие </w:t>
      </w:r>
      <w:r w:rsidRPr="00FF1E8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F1E8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854" w:type="dxa"/>
        <w:tblInd w:w="421" w:type="dxa"/>
        <w:tblCellMar>
          <w:top w:w="49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2270"/>
        <w:gridCol w:w="7584"/>
      </w:tblGrid>
      <w:tr w:rsidR="00135BCA" w:rsidRPr="00FF1E88" w:rsidTr="00C111C7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Продолжить деятельность педагогического коллектива в инновационном режиме. </w:t>
            </w:r>
          </w:p>
        </w:tc>
      </w:tr>
      <w:tr w:rsidR="00135BCA" w:rsidRPr="00FF1E88" w:rsidTr="00C111C7">
        <w:trPr>
          <w:trHeight w:val="463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Образовательные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Обеспечение современного качества, доступности и эффективности дополнительного образования детей на основе сохранения лучших традиций внешкольного воспитания и дополнительного образования по различным направлениям образовательной деятельности Удовлетворение индивидуальных потребностей детей в интеллектуальном, нравственном, физическом совершенствовании. </w:t>
            </w:r>
          </w:p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Развитие системы раннего выявления и поддержки одаренных и талантливых детей. 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свободного времени, содержательного досуга, обеспечение необходимых условий для формирования общей культуры обучающихся и адаптации их к жизни в обществе. 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необходимых условий для формирования культуры здорового и безопасного образа жизни, укрепления здоровья обучающихся. 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и гражданское воспитание воспитанников Центра.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учреждении благоприятной атмосферы для поддержания межнационального согласия.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необходимых условий для сохранения и развития языков, культур и традиций народов, проживающих в г. Казани.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с национально-региональным компонентом для дошкольников</w:t>
            </w:r>
          </w:p>
        </w:tc>
      </w:tr>
      <w:tr w:rsidR="00135BCA" w:rsidRPr="00FF1E88" w:rsidTr="00C111C7">
        <w:trPr>
          <w:trHeight w:val="193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135BCA">
            <w:pPr>
              <w:numPr>
                <w:ilvl w:val="0"/>
                <w:numId w:val="13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коллектива по двум методическим темам:  «Личностно-ориентированный подход в обучении»,  «Формирование здорового образа жизни </w:t>
            </w:r>
            <w:proofErr w:type="gramStart"/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 </w:t>
            </w:r>
          </w:p>
          <w:p w:rsidR="00135BCA" w:rsidRPr="00FF1E88" w:rsidRDefault="00135BCA" w:rsidP="00135BCA">
            <w:pPr>
              <w:numPr>
                <w:ilvl w:val="0"/>
                <w:numId w:val="13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опыта педагогов по использованию инновационных педагогических технологий в дополнительном образовании. </w:t>
            </w:r>
          </w:p>
          <w:p w:rsidR="00135BCA" w:rsidRDefault="00135BCA" w:rsidP="00135BCA">
            <w:pPr>
              <w:numPr>
                <w:ilvl w:val="0"/>
                <w:numId w:val="13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профессионального мастерства и компетенции педагогических работников. </w:t>
            </w:r>
          </w:p>
          <w:p w:rsidR="00D5247B" w:rsidRPr="00FF1E88" w:rsidRDefault="00D5247B" w:rsidP="00135BCA">
            <w:pPr>
              <w:numPr>
                <w:ilvl w:val="0"/>
                <w:numId w:val="13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результативность по рейтингу.</w:t>
            </w:r>
          </w:p>
        </w:tc>
      </w:tr>
      <w:tr w:rsidR="00135BCA" w:rsidRPr="00FF1E88" w:rsidTr="00C111C7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Управленческая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135BCA">
            <w:pPr>
              <w:numPr>
                <w:ilvl w:val="0"/>
                <w:numId w:val="14"/>
              </w:numPr>
              <w:ind w:right="11" w:hanging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и развитие кадрового потенциала ДПЦ «Молодость». </w:t>
            </w:r>
          </w:p>
          <w:p w:rsidR="00135BCA" w:rsidRPr="00FF1E88" w:rsidRDefault="00135BCA" w:rsidP="00135BCA">
            <w:pPr>
              <w:numPr>
                <w:ilvl w:val="0"/>
                <w:numId w:val="14"/>
              </w:numPr>
              <w:ind w:right="11" w:hanging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управления. </w:t>
            </w:r>
          </w:p>
        </w:tc>
      </w:tr>
    </w:tbl>
    <w:p w:rsidR="00135BCA" w:rsidRDefault="00135BCA" w:rsidP="00D5247B">
      <w:pPr>
        <w:pStyle w:val="a3"/>
        <w:jc w:val="left"/>
        <w:rPr>
          <w:sz w:val="24"/>
          <w:szCs w:val="24"/>
        </w:rPr>
      </w:pPr>
    </w:p>
    <w:p w:rsidR="0028057E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 xml:space="preserve">Важнейшие задачи воспитания – формирование у школьников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труда. Мотивированное образование за рамками основного образования, позволяющее человеку приобрести устойчивую потребность в познании и творчестве, максимально реализовать себя, самоопределиться предметно, социально, профессионально, личностно. </w:t>
      </w:r>
    </w:p>
    <w:p w:rsidR="0028057E" w:rsidRDefault="0028057E" w:rsidP="009010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057E" w:rsidRDefault="0028057E" w:rsidP="009010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057E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lastRenderedPageBreak/>
        <w:t>Основные задачи: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 xml:space="preserve">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7 до 18 лет;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адаптация их к жизни в обществе;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формирование общей культуры;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организация содержательного досуга;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удовлетворение потребности детей в занятиях  спортом.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ab/>
        <w:t xml:space="preserve">Важнейшим принципом ДПЦ «Молодость», является добровольный выбор ребёнком предмета (вида) деятельности, педагога и объединения по интересам. Оно востребовано детьми, родителями, педагогами и обществом в целом, так как позволяет удовлетворять в условиях неформального образовательного процесса разнообразные познавательные интересы личности. 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ab/>
        <w:t xml:space="preserve">В ДПЦ «Молодость» создают равные «стартовые» возможности каждому ребёнку, чутко реагируя на быстро меняющиеся потребности детей и их родителей, оказывают помощь и поддержку одарённым и талантливым обучающимся, поднимая их на качественно новый уровень индивидуального развития. В значительной мере осуществляется специалистами, профессионалами, «мастерами своего дела», что обеспечивает его разносторонность, привлекательность, уникальность и, в конечном счёте – результативность - это «зона ближайшего развития» личности ребенка, которую он выбирает сам или с помощью взрослого в соответствии со своими желаниями и потребностями. Гибкость дополнительного образования детей как открытой социальной системы позволяет обеспечить условия для формирования лидерских качеств, развития социального творчества, формирования социальных компетенций. Более эффективно внедряются социально-педагогические модели деятельности, поскольку традиции, стиль и методы работы учреждения максимально учитывают особенности социума. Следствием этого является накопление детьми опыта гражданского поведения, основ демократической культуры, </w:t>
      </w:r>
      <w:proofErr w:type="spellStart"/>
      <w:r w:rsidRPr="00D5247B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D5247B">
        <w:rPr>
          <w:rFonts w:ascii="Times New Roman" w:hAnsi="Times New Roman" w:cs="Times New Roman"/>
          <w:sz w:val="24"/>
          <w:szCs w:val="24"/>
        </w:rPr>
        <w:t xml:space="preserve"> личности, осознанного выбора профессии, получение квалифицированной помощи по различным аспектам социальной жизни, что влияет на социальную адаптацию детей и молодёжи к изменяющимся условиям жизни.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>Принципы: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свободный выбор ребенком видов и сфер деятельности; 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ориентация на личностные интересы, потребности, способности ребенка; 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возможность свободного самоопределения и самореализации ребенка;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единство обучения, воспитания, развития;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практико-</w:t>
      </w:r>
      <w:proofErr w:type="spellStart"/>
      <w:r w:rsidRPr="00D5247B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D5247B">
        <w:rPr>
          <w:rFonts w:ascii="Times New Roman" w:hAnsi="Times New Roman"/>
          <w:sz w:val="24"/>
          <w:szCs w:val="24"/>
        </w:rPr>
        <w:t xml:space="preserve"> основа образовательного процесса</w:t>
      </w:r>
    </w:p>
    <w:p w:rsidR="0090107E" w:rsidRPr="00D5247B" w:rsidRDefault="0090107E" w:rsidP="0090107E">
      <w:pPr>
        <w:rPr>
          <w:rFonts w:ascii="Times New Roman" w:hAnsi="Times New Roman" w:cs="Times New Roman"/>
          <w:sz w:val="24"/>
          <w:szCs w:val="24"/>
        </w:rPr>
      </w:pPr>
    </w:p>
    <w:p w:rsidR="0090107E" w:rsidRPr="00D5247B" w:rsidRDefault="0090107E" w:rsidP="0090107E">
      <w:pPr>
        <w:rPr>
          <w:rFonts w:ascii="Times New Roman" w:hAnsi="Times New Roman" w:cs="Times New Roman"/>
          <w:sz w:val="28"/>
          <w:szCs w:val="28"/>
        </w:rPr>
      </w:pPr>
    </w:p>
    <w:p w:rsidR="00135BCA" w:rsidRPr="00D5247B" w:rsidRDefault="00135BCA" w:rsidP="00135BCA">
      <w:pPr>
        <w:pStyle w:val="a3"/>
        <w:rPr>
          <w:sz w:val="24"/>
          <w:szCs w:val="24"/>
        </w:rPr>
      </w:pPr>
    </w:p>
    <w:p w:rsidR="00135BCA" w:rsidRDefault="00135BCA" w:rsidP="0090107E">
      <w:pPr>
        <w:pStyle w:val="a3"/>
        <w:jc w:val="left"/>
        <w:rPr>
          <w:sz w:val="24"/>
          <w:szCs w:val="24"/>
        </w:rPr>
      </w:pPr>
    </w:p>
    <w:p w:rsidR="0028057E" w:rsidRDefault="0028057E" w:rsidP="0090107E">
      <w:pPr>
        <w:pStyle w:val="a3"/>
        <w:jc w:val="left"/>
        <w:rPr>
          <w:sz w:val="24"/>
          <w:szCs w:val="24"/>
        </w:rPr>
      </w:pPr>
    </w:p>
    <w:p w:rsidR="0028057E" w:rsidRPr="00D5247B" w:rsidRDefault="0028057E" w:rsidP="0090107E">
      <w:pPr>
        <w:pStyle w:val="a3"/>
        <w:jc w:val="left"/>
        <w:rPr>
          <w:sz w:val="24"/>
          <w:szCs w:val="24"/>
        </w:rPr>
      </w:pPr>
    </w:p>
    <w:p w:rsidR="00D5247B" w:rsidRDefault="00D5247B" w:rsidP="0090107E">
      <w:pPr>
        <w:pStyle w:val="a3"/>
        <w:jc w:val="left"/>
        <w:rPr>
          <w:sz w:val="24"/>
          <w:szCs w:val="24"/>
        </w:rPr>
      </w:pPr>
    </w:p>
    <w:p w:rsidR="00135BCA" w:rsidRPr="00FF1E88" w:rsidRDefault="00135BCA" w:rsidP="00135BCA">
      <w:pPr>
        <w:pStyle w:val="a3"/>
        <w:rPr>
          <w:sz w:val="24"/>
          <w:szCs w:val="24"/>
        </w:rPr>
      </w:pPr>
    </w:p>
    <w:p w:rsidR="00135BCA" w:rsidRPr="00FF1E88" w:rsidRDefault="00135BCA" w:rsidP="00135BCA">
      <w:pPr>
        <w:pStyle w:val="a3"/>
        <w:rPr>
          <w:sz w:val="24"/>
          <w:szCs w:val="24"/>
        </w:rPr>
      </w:pPr>
      <w:r w:rsidRPr="00FF1E88">
        <w:rPr>
          <w:sz w:val="24"/>
          <w:szCs w:val="24"/>
        </w:rPr>
        <w:lastRenderedPageBreak/>
        <w:t>МЕРОПРИЯТИЯ ПО ОРГАНИЗОВАННОМУ НАЧАЛУ 201</w:t>
      </w:r>
      <w:r w:rsidR="0028057E">
        <w:rPr>
          <w:sz w:val="24"/>
          <w:szCs w:val="24"/>
        </w:rPr>
        <w:t>9-2020</w:t>
      </w:r>
      <w:r w:rsidR="0090107E">
        <w:rPr>
          <w:sz w:val="24"/>
          <w:szCs w:val="24"/>
        </w:rPr>
        <w:t xml:space="preserve"> </w:t>
      </w:r>
      <w:r w:rsidRPr="00FF1E88">
        <w:rPr>
          <w:sz w:val="24"/>
          <w:szCs w:val="24"/>
        </w:rPr>
        <w:t>УЧЕБНОГО ГОДА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995"/>
        <w:gridCol w:w="2494"/>
        <w:gridCol w:w="1178"/>
        <w:gridCol w:w="1906"/>
      </w:tblGrid>
      <w:tr w:rsidR="00135BCA" w:rsidRPr="00FF1E88" w:rsidTr="00C111C7">
        <w:trPr>
          <w:trHeight w:val="388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Нормативное методическое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Подготовка учебных кабинетов к новому учебному году.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 «План мероприятий по организации начала учебного года».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Участие в августовских совещаниях педагогических работников.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Изучение пакета нормативных документов при заключении договоров.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Пакет документов «Нормативно-правовая база оказания платных дополнительных услуг».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Комплектование детей в объединения.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августа-</w:t>
            </w:r>
          </w:p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 в объединениях, уточнение списков воспитанников 2-3 и последующих годов обучения.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августа-</w:t>
            </w:r>
          </w:p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педагогов в соответствии с учебной нагрузкой.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роспись педагогических работников о прохождении инструктажа.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Тексты инструктажа.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28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электронных журналов учёта учебной работы, техники безопасности.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объединений, графика занятости кабинетов.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детей.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 образовательных программ, рабочих программ и годовых планов организационно-массовой работы педагогических работников.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Организационные родительские собрания в объединениях, отделах.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  <w:proofErr w:type="spellEnd"/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с вновь принятыми педагогическими работниками.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РАБОТА ПЕДАГОГИЧЕСКОГО КОЛЛЕКТИВА В ЛЕТНИЙ ПЕРИОД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6872"/>
        <w:gridCol w:w="2111"/>
      </w:tblGrid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Комплектование объединений по направлениям в пришкольных лагерях.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Зав. отделами.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культурно-массовых и спортивных мероприятий для пришкольных лагерей.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Зав. отделами.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педагогов ДПЦ «Молодость» в объединениях пришкольных лагерей на базе школ района.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Зав. отделами.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юных спортсменов.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Зав. отделами.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Участие в культурно-мас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овых мероприят</w:t>
            </w:r>
            <w:r w:rsidR="0028057E">
              <w:rPr>
                <w:rFonts w:ascii="Times New Roman" w:hAnsi="Times New Roman" w:cs="Times New Roman"/>
                <w:sz w:val="24"/>
                <w:szCs w:val="24"/>
              </w:rPr>
              <w:t>иях: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«Сабантуй», «День защиты детей», «День города» и др.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лето.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А.А.Зам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 директора по УВР</w:t>
            </w:r>
          </w:p>
        </w:tc>
      </w:tr>
    </w:tbl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023F" w:rsidRDefault="0017023F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ПО ПРОВЕДЕНИЮ АТТЕСТАЦИИ ПЕДАГОГИЧЕСКИХ РАБОТНИКОВ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7016"/>
        <w:gridCol w:w="1959"/>
      </w:tblGrid>
      <w:tr w:rsidR="00135BCA" w:rsidRPr="00214B60" w:rsidTr="00C111C7"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135BCA" w:rsidRPr="00214B60" w:rsidTr="00C111C7">
        <w:trPr>
          <w:trHeight w:val="556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B6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5E0B4A" w:rsidRDefault="00135BCA" w:rsidP="00C111C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="0028057E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 «Аттестация -  2019-2020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b/>
                <w:bCs/>
              </w:rPr>
            </w:pPr>
            <w:r w:rsidRPr="00214B60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135BCA" w:rsidRPr="00214B60" w:rsidTr="00C111C7">
        <w:trPr>
          <w:cantSplit/>
          <w:trHeight w:val="556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50FF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по </w:t>
            </w:r>
            <w:r w:rsidR="0028057E">
              <w:rPr>
                <w:rFonts w:ascii="Times New Roman" w:hAnsi="Times New Roman" w:cs="Times New Roman"/>
                <w:sz w:val="24"/>
                <w:szCs w:val="24"/>
              </w:rPr>
              <w:t>аттестации 2019-2020</w:t>
            </w:r>
            <w:r w:rsidRPr="00550FF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4F1D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единого перспективного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и повышения квалификации педагогических кадров и ознакомление педагогических работников с графиком под роспись.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.Проверка личных дел, трудовых книжек 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B2D">
              <w:rPr>
                <w:rFonts w:ascii="Times New Roman" w:hAnsi="Times New Roman" w:cs="Times New Roman"/>
                <w:sz w:val="24"/>
                <w:szCs w:val="24"/>
              </w:rPr>
              <w:t>. Подготовка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Разработка и утверждение Положения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об аттестационной комиссии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7. Утверждение графика прохождение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(индивидуально для каждого сотрудника в соответствии с заявленной формой)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8915D9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5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Проведение бесед с педагогическими работниками</w:t>
            </w:r>
            <w:r w:rsidRPr="008915D9">
              <w:rPr>
                <w:rFonts w:ascii="Times New Roman" w:hAnsi="Times New Roman"/>
                <w:sz w:val="24"/>
                <w:szCs w:val="24"/>
              </w:rPr>
              <w:t xml:space="preserve"> с обсуждением следующих вопросов: ориентация на новые федеральные и региональные образовательные стандарты и современные мировые образовательные тенденции развития; изучение и использование передового республиканского, российского и зарубежного опыта;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детей, обеспечения их личностной самореализации и самоопределения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8915D9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5D9">
              <w:rPr>
                <w:rFonts w:ascii="Times New Roman" w:hAnsi="Times New Roman"/>
                <w:sz w:val="24"/>
                <w:szCs w:val="24"/>
              </w:rPr>
              <w:t>2.Подготовка документов, творческих лабораторий педагогических работников, аттестуемых на СЗД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915D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квалификационные </w:t>
            </w:r>
            <w:r w:rsidRPr="008915D9">
              <w:rPr>
                <w:rFonts w:ascii="Times New Roman" w:hAnsi="Times New Roman"/>
                <w:sz w:val="24"/>
                <w:szCs w:val="24"/>
              </w:rPr>
              <w:t>категори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7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8915D9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5D9">
              <w:rPr>
                <w:rFonts w:ascii="Times New Roman" w:hAnsi="Times New Roman"/>
                <w:sz w:val="24"/>
                <w:szCs w:val="24"/>
              </w:rPr>
              <w:t xml:space="preserve">3. Смотр творческих лабораторий.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12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193D6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Подготовка представления на педагогических работников и ознакомление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представлением под роспись не позднее, чем за мес</w:t>
            </w:r>
            <w:r>
              <w:rPr>
                <w:rFonts w:ascii="Times New Roman" w:hAnsi="Times New Roman"/>
                <w:sz w:val="24"/>
                <w:szCs w:val="24"/>
              </w:rPr>
              <w:t>яц до дня прове</w:t>
            </w:r>
            <w:r w:rsidR="00193D66">
              <w:rPr>
                <w:rFonts w:ascii="Times New Roman" w:hAnsi="Times New Roman"/>
                <w:sz w:val="24"/>
                <w:szCs w:val="24"/>
              </w:rPr>
              <w:t>дения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12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5.Согласование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педагогическими работниками даты и формы оценки уровня профессиональной компетенции</w:t>
            </w:r>
            <w:proofErr w:type="gramStart"/>
            <w:r w:rsidRPr="004F21A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F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B12192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8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Формирование аттестационной комиссии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B12192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702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1. Посещение урочных и внеурочных учебных, воспитательных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азвивающих занятий аттестуемых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профессиональной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3. Анкетирование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обучающихся, 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коллег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19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оценки уровня профессиональных знаний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профессионального тестирования или конспекта урока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на СЗД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1186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аседание аттестационной комиссии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выписки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протокола заседания комиссии 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мещением в личное дело педагога.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3449E5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1.Совещание  «Аттестация - </w:t>
            </w:r>
            <w:r w:rsidR="0028057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60">
              <w:rPr>
                <w:rFonts w:ascii="Times New Roman" w:hAnsi="Times New Roman" w:cs="Times New Roman"/>
              </w:rPr>
              <w:t>Кубасова</w:t>
            </w:r>
            <w:proofErr w:type="spellEnd"/>
            <w:r w:rsidRPr="00214B60">
              <w:rPr>
                <w:rFonts w:ascii="Times New Roman" w:hAnsi="Times New Roman" w:cs="Times New Roman"/>
              </w:rPr>
              <w:t xml:space="preserve"> А.А.    </w:t>
            </w: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64F3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Прием заявлений педагогических работников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квалификационные категории.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3449E5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BB5B2D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прохождение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 для каждого сотрудника в соответствии с заявленной формой)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Организация оценки уровня профессиональных знаний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профессионального тестирования или конспекта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на педагогических работников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и ознакомить с представлением под роспись не позднее, чем за месяц до дня проведения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Согласование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педагогическими работниками даты и формы оценки уровня профессиональной компетенции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1. Посещение урочных и внеурочных учебных, воспитательных и развивающих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 аттестуемых работников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60">
              <w:rPr>
                <w:rFonts w:ascii="Times New Roman" w:hAnsi="Times New Roman" w:cs="Times New Roman"/>
              </w:rPr>
              <w:t>Кубасова</w:t>
            </w:r>
            <w:proofErr w:type="spellEnd"/>
            <w:r w:rsidRPr="00214B60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профессиональной педагогической деятельности.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3. Анкетиров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обучающихся, родителей обучающихся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, коллег.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централизованного тестирования педагогических работников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квалификационные категории по графику.</w:t>
            </w:r>
            <w:proofErr w:type="gramEnd"/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B63AE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5.Организация оценки уровня профессиональных 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знаний педагога в формате профессионального тестирования или конспекта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6.Загрузка документов педагогических работников,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Высшую квалификационную категорию в информационную систему.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D2276E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7.Размещение на личных сайтах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квалификационную категорию.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Виртуальная экспертиза документов аттестуемых педагогов в информационной системе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квалификационную категорию.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З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аседание 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тестационной комиссии и оформление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выписки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протокола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комиссии с помещением в личные дела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7E01BF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7E01BF">
              <w:rPr>
                <w:rFonts w:ascii="Times New Roman" w:hAnsi="Times New Roman"/>
                <w:sz w:val="24"/>
                <w:szCs w:val="24"/>
              </w:rPr>
              <w:t xml:space="preserve">Представление аттестационных педагогических работников на очные заседания Аттестационной комиссии </w:t>
            </w:r>
            <w:proofErr w:type="spellStart"/>
            <w:r w:rsidRPr="007E01BF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7E01BF">
              <w:rPr>
                <w:rFonts w:ascii="Times New Roman" w:hAnsi="Times New Roman"/>
                <w:sz w:val="24"/>
                <w:szCs w:val="24"/>
              </w:rPr>
              <w:t xml:space="preserve"> РТ (на высшую категорию – в </w:t>
            </w:r>
            <w:proofErr w:type="spellStart"/>
            <w:r w:rsidRPr="007E01BF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7E01BF">
              <w:rPr>
                <w:rFonts w:ascii="Times New Roman" w:hAnsi="Times New Roman"/>
                <w:sz w:val="24"/>
                <w:szCs w:val="24"/>
              </w:rPr>
              <w:t xml:space="preserve"> РТ, на первую категорию – выездные комиссии).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E01B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 w:rsidR="0028057E">
              <w:rPr>
                <w:rFonts w:ascii="Times New Roman" w:hAnsi="Times New Roman" w:cs="Times New Roman"/>
                <w:sz w:val="24"/>
                <w:szCs w:val="24"/>
              </w:rPr>
              <w:t>«Итоги аттестации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2805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0754B">
              <w:rPr>
                <w:rFonts w:ascii="Times New Roman" w:hAnsi="Times New Roman"/>
                <w:sz w:val="24"/>
                <w:szCs w:val="24"/>
              </w:rPr>
              <w:t>Формирование спи</w:t>
            </w:r>
            <w:r w:rsidR="0028057E">
              <w:rPr>
                <w:rFonts w:ascii="Times New Roman" w:hAnsi="Times New Roman"/>
                <w:sz w:val="24"/>
                <w:szCs w:val="24"/>
              </w:rPr>
              <w:t>сков на курсовую подготовку 2020 –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54B">
              <w:rPr>
                <w:rFonts w:ascii="Times New Roman" w:hAnsi="Times New Roman"/>
                <w:sz w:val="24"/>
                <w:szCs w:val="24"/>
              </w:rPr>
              <w:t>учебного года.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Совещание «Перспективы и план на </w:t>
            </w:r>
            <w:r w:rsidR="0028057E">
              <w:rPr>
                <w:rFonts w:ascii="Times New Roman" w:hAnsi="Times New Roman"/>
                <w:sz w:val="24"/>
                <w:szCs w:val="24"/>
              </w:rPr>
              <w:t>аттестацию 2020-2021</w:t>
            </w:r>
            <w:r w:rsidR="00193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учебный год».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</w:tr>
    </w:tbl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КОНТРОЛЯ РАБОТЫ С ПЕДАГОГИЧЕСКИМ КОЛЛЕКТИВОМ 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2124"/>
        <w:gridCol w:w="1980"/>
        <w:gridCol w:w="2576"/>
        <w:gridCol w:w="2227"/>
      </w:tblGrid>
      <w:tr w:rsidR="00135BCA" w:rsidRPr="00FF1E88" w:rsidTr="00187E28"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Категории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педагогических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tabs>
                <w:tab w:val="left" w:pos="25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контроля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135BCA" w:rsidRPr="00FF1E88" w:rsidTr="00187E28">
        <w:trPr>
          <w:cantSplit/>
          <w:trHeight w:val="709"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Предварительный 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Готовность кабинетов к учебному году.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совещания.</w:t>
            </w:r>
          </w:p>
        </w:tc>
      </w:tr>
      <w:tr w:rsidR="00135BCA" w:rsidRPr="00FF1E88" w:rsidTr="00187E28">
        <w:trPr>
          <w:cantSplit/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комплектование групп.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Качество планирования, оформление документов строгой отчетности: журналы, программы, расписание.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Молодые и вновь принятые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Изучение готовности к работе молодых и вновь принятых педагогов с целью оказания методической помощи.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по соблюдению норм охраны труда и техники безопасности.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Итоговый приказ.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Аттестуемые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Посещение занятий аттестуемых педагогических работников.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Итоговая справка.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расписания.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376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Зав. отделом орг.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массовой работы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репертуарного плана объединений художественно-эстетического цикла.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справка. 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работы с вновь принятыми и молодыми педагогами.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нагрузки: наполняемость групп.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Анализ. 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и подготовка работы в новогодние каникулы и праздничные дни.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Анализ зам. директора по УВР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совещания. </w:t>
            </w:r>
          </w:p>
        </w:tc>
      </w:tr>
      <w:tr w:rsidR="00135BCA" w:rsidRPr="00FF1E88" w:rsidTr="00187E28">
        <w:trPr>
          <w:cantSplit/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 Методист.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Посещение занятий, мероприятий аттестуемых работников.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Анализ зам. директора по УВР</w:t>
            </w:r>
          </w:p>
        </w:tc>
      </w:tr>
      <w:tr w:rsidR="00A135EC" w:rsidRPr="00FF1E88" w:rsidTr="00187E28">
        <w:trPr>
          <w:cantSplit/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 работы за первое полугодие</w:t>
            </w:r>
            <w:r w:rsidR="00376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ведения документа</w:t>
            </w:r>
            <w:r w:rsidR="00861A88">
              <w:rPr>
                <w:rFonts w:ascii="Times New Roman" w:hAnsi="Times New Roman" w:cs="Times New Roman"/>
                <w:sz w:val="24"/>
                <w:szCs w:val="24"/>
              </w:rPr>
              <w:t>ции строгой отчетности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Совещание. 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второго и третьего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справка. 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нагрузки, наполняемость объединений.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Совещание.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журналов учёта работы, текущей документации зав. отделами.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187E28" w:rsidRPr="00FF1E88" w:rsidTr="00187E28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готовности к отчётным концертам, праздникам, выставкам.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Default="00A135EC" w:rsidP="00A1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первого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первого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ведения рабочей документации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совещание.</w:t>
            </w:r>
          </w:p>
        </w:tc>
      </w:tr>
      <w:tr w:rsidR="00187E28" w:rsidRPr="00FF1E88" w:rsidTr="00572C1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Завершение учебного процесса: итоговые праздники, концерты, отчётные выставки.</w:t>
            </w:r>
          </w:p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</w:t>
            </w:r>
            <w:r w:rsidR="00861A88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в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педсовет </w:t>
            </w:r>
          </w:p>
        </w:tc>
      </w:tr>
      <w:tr w:rsidR="00187E28" w:rsidRPr="00FF1E88" w:rsidTr="00572C1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BCA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>ОРГАНИЗАЦИЯ КОНТРОЛЯ ПО ОХРАНЕ ТРУДА И ТЕХНИКЕ БЕЗОПАСНОСТИ</w:t>
      </w: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932"/>
        <w:gridCol w:w="2383"/>
        <w:gridCol w:w="1513"/>
        <w:gridCol w:w="2040"/>
        <w:gridCol w:w="1444"/>
      </w:tblGrid>
      <w:tr w:rsidR="00135BCA" w:rsidRPr="00FF1E88" w:rsidTr="00CD1547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кого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выходим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хотим выяснить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Куда выносится вопрос</w:t>
            </w:r>
          </w:p>
        </w:tc>
      </w:tr>
      <w:tr w:rsidR="00135BCA" w:rsidRPr="00FF1E88" w:rsidTr="00CD1547">
        <w:trPr>
          <w:cantSplit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к документации.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вводного</w:t>
            </w:r>
            <w:r w:rsidR="00A53FFB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 учащихся в личных делах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135BCA" w:rsidRPr="00FF1E88" w:rsidTr="00CD15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учебного процесса.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Коллективно-административный.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оборудования, инструмента.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инструкций на рабочем месте: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-состояние изоляции электроприборов, розеток, вилок;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-исправность оборудования;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-исправность инструментов.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педагогами.</w:t>
            </w:r>
          </w:p>
        </w:tc>
      </w:tr>
      <w:tr w:rsidR="00135BCA" w:rsidRPr="00FF1E88" w:rsidTr="00CD15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</w:t>
            </w:r>
            <w:r w:rsidR="001848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на соревнования и массовыми мероприятиями.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135BCA" w:rsidRPr="00FF1E88" w:rsidTr="00CD1547">
        <w:trPr>
          <w:cantSplit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педагогов (новичков) по технике безопасности.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на рабочем месте с учащимися.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Условия работы.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135BCA" w:rsidRPr="00FF1E88" w:rsidTr="00CD15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педагогов спортивного направления по технике безопасности.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 спортивного направления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нормы: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аптечки,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-формы, соответствующей виду спорта.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135BCA" w:rsidRPr="00FF1E88" w:rsidTr="00CD15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во время проведения массовых мероприятий.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при проведении массовых мероприятий.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135BCA" w:rsidRPr="00FF1E88" w:rsidTr="00CD1547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учебно-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по соблюдению мер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на занятиях.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при директоре.</w:t>
            </w:r>
          </w:p>
        </w:tc>
      </w:tr>
      <w:tr w:rsidR="00135BCA" w:rsidRPr="00FF1E88" w:rsidTr="00CD1547">
        <w:trPr>
          <w:cantSplit/>
        </w:trPr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выездами на соревнования и конкурсы.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135BCA" w:rsidRPr="00FF1E88" w:rsidTr="00CD1547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во время проведения массовых мероприятий.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соблюдению мер безопасности на занятиях.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135BCA" w:rsidRPr="00FF1E88" w:rsidTr="00CD1547">
        <w:trPr>
          <w:cantSplit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учебно-воспитательного процесса.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технике безопасности на занятиях.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135BCA" w:rsidRPr="00FF1E88" w:rsidTr="00CD15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выездами в поход, на соревнования, проведение массовых мероприятий.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135BCA" w:rsidRPr="00FF1E88" w:rsidTr="00CD15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инструктажа по технике безопасности на рабочем месте учащихся объединений.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135BCA" w:rsidRPr="00FF1E88" w:rsidTr="00CD1547">
        <w:trPr>
          <w:cantSplit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безопасности при проведении массовых мероприятий.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технике безопасности при проведении массовых мероприятий.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135BCA" w:rsidRPr="00FF1E88" w:rsidTr="00CD1547">
        <w:trPr>
          <w:cantSplit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 спортивного направления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мер безопасности на учебных занятиях при подготовке к соревнованиям.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135BCA" w:rsidRPr="00FF1E88" w:rsidTr="00CD15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проведении массовых мероприятий.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мер безопасности при проведении массовых мероприятий.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135BCA" w:rsidRPr="00FF1E88" w:rsidTr="00CD1547">
        <w:trPr>
          <w:cantSplit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проведении массовых мероприятий.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безопасности при проведении массовых мероприятий.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в отделе.</w:t>
            </w:r>
          </w:p>
        </w:tc>
      </w:tr>
      <w:tr w:rsidR="00135BCA" w:rsidRPr="00FF1E88" w:rsidTr="00CD15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Коллективно-административный.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помещений, оборудования на конец учебного года. Ремонт.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</w:tbl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pStyle w:val="4"/>
        <w:rPr>
          <w:sz w:val="24"/>
          <w:szCs w:val="24"/>
        </w:rPr>
      </w:pPr>
      <w:r w:rsidRPr="00FF1E88">
        <w:rPr>
          <w:sz w:val="24"/>
          <w:szCs w:val="24"/>
        </w:rPr>
        <w:t>Циклограмма планерок – совет администрации, совещание при директоре</w:t>
      </w:r>
    </w:p>
    <w:p w:rsidR="00193D66" w:rsidRPr="00193D66" w:rsidRDefault="00193D66" w:rsidP="00193D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7947"/>
      </w:tblGrid>
      <w:tr w:rsidR="00135BCA" w:rsidRPr="00FF1E88" w:rsidTr="00C111C7">
        <w:trPr>
          <w:trHeight w:val="763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прошедший месяц</w:t>
            </w:r>
          </w:p>
        </w:tc>
      </w:tr>
      <w:tr w:rsidR="00135BCA" w:rsidRPr="00FF1E88" w:rsidTr="00C111C7">
        <w:trPr>
          <w:trHeight w:val="699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Вопросы хозяйственных служб, охраны труда, текущая деятельность </w:t>
            </w:r>
          </w:p>
        </w:tc>
      </w:tr>
      <w:tr w:rsidR="00135BCA" w:rsidRPr="00FF1E88" w:rsidTr="00C111C7">
        <w:trPr>
          <w:trHeight w:val="709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Вопросы образовательного процесса, инструктивно-методической, массовой работы</w:t>
            </w:r>
          </w:p>
        </w:tc>
      </w:tr>
      <w:tr w:rsidR="00135BCA" w:rsidRPr="00FF1E88" w:rsidTr="00C111C7">
        <w:trPr>
          <w:trHeight w:val="703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следующий месяц, текущая работа</w:t>
            </w:r>
          </w:p>
        </w:tc>
      </w:tr>
    </w:tbl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pStyle w:val="5"/>
        <w:jc w:val="center"/>
        <w:rPr>
          <w:sz w:val="24"/>
          <w:szCs w:val="24"/>
        </w:rPr>
      </w:pPr>
      <w:r w:rsidRPr="00FF1E88">
        <w:rPr>
          <w:sz w:val="24"/>
          <w:szCs w:val="24"/>
        </w:rPr>
        <w:t>Основные темы совещаний заведующих отделами  при директоре</w:t>
      </w:r>
    </w:p>
    <w:p w:rsidR="00135BCA" w:rsidRPr="00FF1E88" w:rsidRDefault="00135BCA" w:rsidP="00135BCA">
      <w:pPr>
        <w:pStyle w:val="2"/>
      </w:pPr>
      <w:bookmarkStart w:id="1" w:name="_Toc13819417"/>
      <w:r w:rsidRPr="00FF1E88">
        <w:t>Август</w:t>
      </w:r>
      <w:bookmarkEnd w:id="1"/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Готовность ДПЦ </w:t>
      </w:r>
      <w:r w:rsidRPr="00FF1E88">
        <w:rPr>
          <w:rFonts w:ascii="Times New Roman" w:hAnsi="Times New Roman" w:cs="Times New Roman"/>
          <w:sz w:val="24"/>
          <w:szCs w:val="24"/>
        </w:rPr>
        <w:t xml:space="preserve"> к началу учебного года </w:t>
      </w:r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и проведение праздника поселка, городского праздника «День города»</w:t>
      </w:r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Участие в августовских совещаниях педагогических работников</w:t>
      </w:r>
    </w:p>
    <w:p w:rsidR="00135BCA" w:rsidRPr="00FF1E88" w:rsidRDefault="00135BCA" w:rsidP="00135BCA">
      <w:pPr>
        <w:pStyle w:val="2"/>
      </w:pPr>
      <w:bookmarkStart w:id="2" w:name="_Toc13819418"/>
      <w:r w:rsidRPr="00FF1E88">
        <w:t>Сентябрь</w:t>
      </w:r>
      <w:bookmarkEnd w:id="2"/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Комплектование объединений. Оформление документов строгой отчетности 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Планирование  работы. Охрана труда и техники безопасности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соответствие занимаемой должности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Перспективный план участие воспитанников ДПЦ в мероприятиях различного уровня</w:t>
      </w:r>
    </w:p>
    <w:p w:rsidR="00135BCA" w:rsidRPr="00FF1E88" w:rsidRDefault="00135BCA" w:rsidP="00135BCA">
      <w:pPr>
        <w:pStyle w:val="2"/>
      </w:pPr>
      <w:bookmarkStart w:id="3" w:name="_Toc13819419"/>
      <w:r w:rsidRPr="00FF1E88">
        <w:t>Октябрь</w:t>
      </w:r>
      <w:bookmarkEnd w:id="3"/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Итоги организационного периода начала учебного года </w:t>
      </w:r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работы методической службы. Определение целей, направлений работы, стратегий</w:t>
      </w:r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первую и высшую квалификационную категорию</w:t>
      </w:r>
    </w:p>
    <w:p w:rsidR="00135BCA" w:rsidRPr="00FF1E88" w:rsidRDefault="00135BCA" w:rsidP="00135BCA">
      <w:pPr>
        <w:pStyle w:val="2"/>
      </w:pPr>
      <w:bookmarkStart w:id="4" w:name="_Toc13819420"/>
      <w:r w:rsidRPr="00FF1E88">
        <w:t>Ноябрь</w:t>
      </w:r>
      <w:bookmarkEnd w:id="4"/>
    </w:p>
    <w:p w:rsidR="00135BCA" w:rsidRPr="00FF1E88" w:rsidRDefault="00135BCA" w:rsidP="00135BC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</w:t>
      </w:r>
    </w:p>
    <w:p w:rsidR="00135BCA" w:rsidRPr="00FF1E88" w:rsidRDefault="00135BCA" w:rsidP="00135BC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Работа по распространению инновационного опыта</w:t>
      </w:r>
    </w:p>
    <w:p w:rsidR="00135BCA" w:rsidRPr="00FF1E88" w:rsidRDefault="00135BCA" w:rsidP="00135BCA">
      <w:pPr>
        <w:pStyle w:val="2"/>
      </w:pPr>
      <w:bookmarkStart w:id="5" w:name="_Toc13819421"/>
      <w:r w:rsidRPr="00FF1E88">
        <w:t>Декабрь</w:t>
      </w:r>
      <w:bookmarkEnd w:id="5"/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зимнего отдыха детей и подростков. Организация работы с воспитанниками в каникулы</w:t>
      </w:r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Охрана труда и техники безопасности</w:t>
      </w:r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первую и высшую квалификационную категорию. Итоги</w:t>
      </w:r>
    </w:p>
    <w:p w:rsidR="00135BCA" w:rsidRPr="00FF1E88" w:rsidRDefault="00135BCA" w:rsidP="00135BCA">
      <w:pPr>
        <w:pStyle w:val="2"/>
      </w:pPr>
      <w:bookmarkStart w:id="6" w:name="_Toc13819422"/>
      <w:r w:rsidRPr="00FF1E88">
        <w:t>Январь</w:t>
      </w:r>
      <w:bookmarkEnd w:id="6"/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работы коллектива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за  первое полугодие </w:t>
      </w:r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работы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на второе полугодие текущего учебного года</w:t>
      </w:r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соответствие должности</w:t>
      </w:r>
    </w:p>
    <w:p w:rsidR="00135BCA" w:rsidRPr="00FF1E88" w:rsidRDefault="00135BCA" w:rsidP="00135BCA">
      <w:pPr>
        <w:pStyle w:val="2"/>
      </w:pPr>
      <w:bookmarkStart w:id="7" w:name="_Toc13819423"/>
      <w:r w:rsidRPr="00FF1E88">
        <w:lastRenderedPageBreak/>
        <w:t>Февраль</w:t>
      </w:r>
      <w:bookmarkEnd w:id="7"/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Выполнение учебных программ.  Сохранность контингента воспитанников</w:t>
      </w:r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педсовету ДПЦ</w:t>
      </w:r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Работа над новыми методическими разработками, авторскими программами в целях распростран</w:t>
      </w:r>
      <w:r>
        <w:rPr>
          <w:rFonts w:ascii="Times New Roman" w:hAnsi="Times New Roman" w:cs="Times New Roman"/>
          <w:sz w:val="24"/>
          <w:szCs w:val="24"/>
        </w:rPr>
        <w:t>ения инновационного опыта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и участия в конкурсах профессионального мастерства</w:t>
      </w:r>
    </w:p>
    <w:p w:rsidR="00135BCA" w:rsidRPr="00FF1E88" w:rsidRDefault="00135BCA" w:rsidP="00135BCA">
      <w:pPr>
        <w:pStyle w:val="2"/>
      </w:pPr>
      <w:bookmarkStart w:id="8" w:name="_Toc13819424"/>
      <w:r w:rsidRPr="00FF1E88">
        <w:t>Март</w:t>
      </w:r>
      <w:bookmarkEnd w:id="8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Готовность творческих коллективов ДПЦ к фестивалям, конкурсам во втором полугодии  текущего учебного года</w:t>
      </w:r>
    </w:p>
    <w:p w:rsidR="00135BCA" w:rsidRPr="00FF1E88" w:rsidRDefault="00135BCA" w:rsidP="00135BC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Организация работы в весенние каникулы </w:t>
      </w:r>
    </w:p>
    <w:p w:rsidR="00135BCA" w:rsidRPr="00FF1E88" w:rsidRDefault="00135BCA" w:rsidP="00135BCA">
      <w:pPr>
        <w:pStyle w:val="2"/>
      </w:pPr>
      <w:bookmarkStart w:id="9" w:name="_Toc13819425"/>
      <w:r w:rsidRPr="00FF1E88">
        <w:t>Апрель</w:t>
      </w:r>
      <w:bookmarkEnd w:id="9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и проведение районного и городского праздников, посвященных 9 Мая и фестивалям детского творчества, отчетному концерту</w:t>
      </w:r>
    </w:p>
    <w:p w:rsidR="00135BCA" w:rsidRPr="00FF1E88" w:rsidRDefault="00135BCA" w:rsidP="00135B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в 201</w:t>
      </w:r>
      <w:r w:rsidR="00184855">
        <w:rPr>
          <w:rFonts w:ascii="Times New Roman" w:hAnsi="Times New Roman" w:cs="Times New Roman"/>
          <w:sz w:val="24"/>
          <w:szCs w:val="24"/>
        </w:rPr>
        <w:t>8</w:t>
      </w:r>
      <w:r w:rsidRPr="00FF1E88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135BCA" w:rsidRPr="00FF1E88" w:rsidRDefault="00135BCA" w:rsidP="00135BCA">
      <w:pPr>
        <w:pStyle w:val="2"/>
      </w:pPr>
      <w:bookmarkStart w:id="10" w:name="_Toc13819426"/>
      <w:r w:rsidRPr="00FF1E88">
        <w:t>Май</w:t>
      </w:r>
      <w:bookmarkEnd w:id="10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Итоги года. Планирование следующего учебного года. Подготовка к итоговому педагогическому совету</w:t>
      </w:r>
    </w:p>
    <w:p w:rsidR="00135BCA" w:rsidRPr="00EA0E94" w:rsidRDefault="00135BCA" w:rsidP="00135BC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работы в летний период.</w:t>
      </w: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РУКОВОДСТВО РАБОТОЙ ПЕДАГОГИЧЕСКОГО КОЛЛЕКТИВА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3871"/>
        <w:gridCol w:w="3062"/>
        <w:gridCol w:w="1993"/>
      </w:tblGrid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Педсоветы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Производственные собрания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655"/>
            </w:tblGrid>
            <w:tr w:rsidR="00135BCA" w:rsidRPr="00FF1E88" w:rsidTr="00C111C7">
              <w:tc>
                <w:tcPr>
                  <w:tcW w:w="2157" w:type="pct"/>
                  <w:hideMark/>
                </w:tcPr>
                <w:p w:rsidR="00135BCA" w:rsidRPr="00FF1E88" w:rsidRDefault="00135BCA" w:rsidP="00C111C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1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Основные направления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деятельности МБУДО</w:t>
                  </w:r>
                  <w:r w:rsidRPr="00FF1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ДПЦ «Молодость» в 201</w:t>
                  </w:r>
                  <w:r w:rsidR="00CD15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9-2020</w:t>
                  </w:r>
                  <w:r w:rsidR="0071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F1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году.</w:t>
                  </w:r>
                </w:p>
              </w:tc>
            </w:tr>
          </w:tbl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мероприятий по организованному началу учебного года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Кабанова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Результаты работы за </w:t>
            </w: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полугодие текущего учебного года, перспективы.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Итоги зимнего отдыха. Культурно-массовые мероприятия, организованные в Центре в зимний период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Организованное окончание учебного года.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коллектива в 201</w:t>
            </w:r>
            <w:r w:rsidR="00793E4E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директора по УВР</w:t>
            </w:r>
          </w:p>
        </w:tc>
      </w:tr>
    </w:tbl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60E" w:rsidRDefault="0093460E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60E" w:rsidRDefault="0093460E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1F85" w:rsidRDefault="00251F85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1F85" w:rsidRDefault="00251F85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1F85" w:rsidRDefault="00251F85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1F85" w:rsidRDefault="00251F85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1F85" w:rsidRDefault="00251F85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1F85" w:rsidRDefault="00251F85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1F85" w:rsidRDefault="00251F85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60E" w:rsidRDefault="0093460E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60E" w:rsidRDefault="0093460E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1F85" w:rsidRPr="006F3018" w:rsidRDefault="00251F85" w:rsidP="00251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0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</w:p>
    <w:p w:rsidR="00251F85" w:rsidRPr="006F3018" w:rsidRDefault="00251F85" w:rsidP="00251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018">
        <w:rPr>
          <w:rFonts w:ascii="Times New Roman" w:hAnsi="Times New Roman" w:cs="Times New Roman"/>
          <w:b/>
          <w:sz w:val="24"/>
          <w:szCs w:val="24"/>
        </w:rPr>
        <w:t>УЧАСТИЯ В КОНКУРСАХ, ФЕСТВАЛЯХ, СОРЕВНОВАНИЯХ, ТУРНИРАХ РАЗЛИЧНОГО УРОВНЯ В 2019-2020 УЧЕБНОМ ГОДУ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410"/>
        <w:gridCol w:w="4536"/>
        <w:gridCol w:w="1843"/>
      </w:tblGrid>
      <w:tr w:rsidR="00251F85" w:rsidRPr="002D0A80" w:rsidTr="00251F85">
        <w:trPr>
          <w:trHeight w:val="85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4717C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4717C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4717C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4717C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51F85" w:rsidRPr="002D0A80" w:rsidTr="00251F85">
        <w:trPr>
          <w:trHeight w:val="34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85" w:rsidRPr="0076533D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3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51F85" w:rsidRPr="002D0A80" w:rsidTr="00251F85">
        <w:trPr>
          <w:trHeight w:val="3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D7222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2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– </w:t>
            </w:r>
            <w:r w:rsidRPr="000D722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D7222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D7222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исследовательских работ учащихся «Моя семья в истории страны»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D7222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М.А.</w:t>
            </w:r>
          </w:p>
        </w:tc>
      </w:tr>
      <w:tr w:rsidR="00251F85" w:rsidRPr="00750526" w:rsidTr="00251F85">
        <w:trPr>
          <w:trHeight w:val="404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4717C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 октября – 1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антинаркотических профилактических видеороликов среди образовательных организаций дополнительного образования детей и объединений дополнительного образования детей общеобразовательных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«Парад идей» в 2019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12 октября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этапа Городского шахматного турнира «В гостях у шахматной королевы» среди обучающихся образовательных организаций Приволжского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Московского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B5783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5B5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 конкурсе детского рисунка «Как прекрасен этот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rPr>
          <w:trHeight w:val="26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9071FC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 ноября – 5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ГЦДТТ им. В.П. Чкалова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видеороликов «Позитивный объектив»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Васильева Э.И.</w:t>
            </w: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 ноября – 15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ГДЭБЦ г. Казани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экологическом фестивале сценического творчества школьников «Солнечный мост» в рамках природоохранного социально-образовательного проекта «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2-4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Открытом конкурсе-фестивале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сценического и художественного творчества  «Патриоты России!»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Ксенофонтрва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конкурсе-фестивале детских хореографичес</w:t>
            </w:r>
            <w:r w:rsidR="00994903">
              <w:rPr>
                <w:rFonts w:ascii="Times New Roman" w:hAnsi="Times New Roman" w:cs="Times New Roman"/>
                <w:sz w:val="24"/>
                <w:szCs w:val="24"/>
              </w:rPr>
              <w:t>ких коллективов «</w:t>
            </w:r>
            <w:proofErr w:type="spellStart"/>
            <w:r w:rsidR="00994903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="00994903">
              <w:rPr>
                <w:rFonts w:ascii="Times New Roman" w:hAnsi="Times New Roman" w:cs="Times New Roman"/>
                <w:sz w:val="24"/>
                <w:szCs w:val="24"/>
              </w:rPr>
              <w:t xml:space="preserve"> – 2019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ЦДТ «Детская академия»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театрального искусства «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СТИХиЯ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03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лово</w:t>
            </w: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23-30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 городском экологическом конкурсе детского и юношеского творчества «Зеленая планета»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Ноябрь каникулы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шахматном турнире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«В гостях у шахматной королевы»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85" w:rsidRPr="00750526" w:rsidTr="00251F85">
        <w:trPr>
          <w:trHeight w:val="4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конкурсе декоративно-прикладного творчества 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«Вдохновение»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ДПИ</w:t>
            </w:r>
          </w:p>
        </w:tc>
      </w:tr>
      <w:tr w:rsidR="00251F85" w:rsidRPr="00750526" w:rsidTr="00251F85">
        <w:trPr>
          <w:trHeight w:val="33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1F85" w:rsidRPr="0084729D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3-5 декабря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конкурсе-выставке юны</w:t>
            </w:r>
            <w:r w:rsidR="00994903">
              <w:rPr>
                <w:rFonts w:ascii="Times New Roman" w:hAnsi="Times New Roman" w:cs="Times New Roman"/>
                <w:sz w:val="24"/>
                <w:szCs w:val="24"/>
              </w:rPr>
              <w:t>х талантов «Краски города – 2019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ДПИ, ИЗО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ГДЭБЦ г. Казани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этапе Всероссийского конкурса «Моя малая родина: природа, культура, этнос»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эстрадной песни «Рождественское сияние»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Ю.А.</w:t>
            </w:r>
          </w:p>
        </w:tc>
      </w:tr>
      <w:tr w:rsidR="00251F85" w:rsidRPr="00750526" w:rsidTr="00251F8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4C7718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71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10-31 января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251F85"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конкурсе изобразительного и декоративно-прикладного творчества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«Чудеса из ларца»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24-27 января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14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2B414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99490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B4145">
              <w:rPr>
                <w:rFonts w:ascii="Times New Roman" w:hAnsi="Times New Roman"/>
                <w:sz w:val="24"/>
                <w:szCs w:val="24"/>
              </w:rPr>
              <w:t xml:space="preserve"> открытом Поволжском конкурсе эстрадного мастерства детских и юношеских творческих коллективов 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B4145">
              <w:rPr>
                <w:rFonts w:ascii="Times New Roman" w:hAnsi="Times New Roman"/>
                <w:sz w:val="24"/>
                <w:szCs w:val="24"/>
                <w:lang w:val="en-US"/>
              </w:rPr>
              <w:t>Tatarstan</w:t>
            </w:r>
            <w:proofErr w:type="spellEnd"/>
            <w:r w:rsidRPr="002B414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B414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B41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21E" w:rsidRPr="005E221E" w:rsidRDefault="005E221E" w:rsidP="005E221E">
            <w:pPr>
              <w:pStyle w:val="afb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Ксенофонтова</w:t>
            </w:r>
          </w:p>
          <w:p w:rsidR="00251F85" w:rsidRPr="005E221E" w:rsidRDefault="00994903" w:rsidP="005E221E">
            <w:r>
              <w:rPr>
                <w:rFonts w:ascii="Times New Roman" w:hAnsi="Times New Roman" w:cs="Times New Roman"/>
                <w:sz w:val="24"/>
                <w:szCs w:val="24"/>
              </w:rPr>
              <w:t>Д.А.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ДМХШ №16, Казанский музыкальный колледж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«Юный вокалист»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Ю.А.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ЦВР Московского района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Городской выставке декоративно-прикладного творчества 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«Красота и богатство татарского орнамента»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ЦДТ «Детская академия»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конкурсе творческих </w:t>
            </w:r>
            <w:r w:rsidR="00994903">
              <w:rPr>
                <w:rFonts w:ascii="Times New Roman" w:hAnsi="Times New Roman" w:cs="Times New Roman"/>
                <w:sz w:val="24"/>
                <w:szCs w:val="24"/>
              </w:rPr>
              <w:t>работ «Мир сегодня и завтра 2020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«Танкодром»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творческих работ  «Дорога БЕЗ опасности»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Приволжского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социальных баннеров «Мой выбор»: «Человек – техника» (группа профессий) в рамках Республиканского семинара «Интеграция содержания различных направленностей, в первую очередь художественной и технической»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№15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изобразительного искусства «В ожидании весны 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B5540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12-27 февраля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декоративно-прикладного творчества «Шахматное королевство»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фестивале-конкурсе детского народного творчества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МУК «Национальный культурный центр 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«Казань», Центр русского фольклора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Межрегиональном конкурсе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народная игрушка»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МБУДО ЦДЮТ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сценического искусства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«Театр как театр»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03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М.А.</w:t>
            </w:r>
          </w:p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лово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28 февраля – 15 марта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ГЦДТТ им. В.П. Чкалова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проектов по информационным технологиям «Цифровой код»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«Танкодром»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«МИРАС – объекты культурного наследия Республики Татарстан глазами детей»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2B414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B5783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B5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Открытом (заочном) конкурсе социальной рекламы «Город под защитой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D74EE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конкурсе сценического искусства «Театр как театр», посвященном Году театра в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№15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фестивале-конкурсе современного эстрадного творчества «Прорыв»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Ю.А.</w:t>
            </w:r>
          </w:p>
        </w:tc>
      </w:tr>
      <w:tr w:rsidR="00251F85" w:rsidRPr="00750526" w:rsidTr="00251F8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4A479B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1 марта – 2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чтецов и юных поэтов «</w:t>
            </w:r>
            <w:r w:rsidRPr="00540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</w:t>
            </w:r>
            <w:proofErr w:type="gramStart"/>
            <w:r w:rsidRPr="00540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540A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әкләрдә, күңелебездә, илебездә Г. Тукай мәңгелек</w:t>
            </w: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» («В сердцах, в умах, на языках вечный Г. Тукай»)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1-15 марта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этапа Городского шахматного турнира «Путешествие по шахматной стране» среди обучающихся образовательных организаций Приволжского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1 марта – 26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ГДЭБЦ г. Казани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40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Республиканском открытом экологическом фестивале-конкурсе сценического творчества школьников «Радужная сцена» в рамках природоохранного социально-образовательного проекта «</w:t>
            </w:r>
            <w:proofErr w:type="spellStart"/>
            <w:r w:rsidRPr="00540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540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994903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Март-апрель каникулы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шахматном турнире «Путешествие по шахматной стране»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251F85" w:rsidRPr="00540A91" w:rsidRDefault="00251F85" w:rsidP="0099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ГДЭБЦ г. Казани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открытом социально-экологическом конкурсе</w:t>
            </w:r>
          </w:p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«Сохраним природу Татарстана» </w:t>
            </w:r>
            <w:r w:rsidRPr="00540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Международной акции «Марш парков»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СМС-дети,</w:t>
            </w:r>
          </w:p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251F85" w:rsidRPr="00750526" w:rsidTr="00251F8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1616F2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6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1-19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фотоконкурсе «Шахматный мир» среди обучающихся образовательных организаций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994903" w:rsidP="0099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Э.И.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20 апреля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им. М.А. Балакирева» </w:t>
            </w: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Открытом городском детском фестивале культуры народов Поволжья «ТАШУ»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22-26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ГЦДТТ им. В.П. Чкалова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конкурсе-выставке технического творчества школьников «Дети. Техника. Творчество»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Саляхиев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им. М.А. Балакирева» </w:t>
            </w: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конференции исследовательских работ</w:t>
            </w:r>
          </w:p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Пасхаловские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Комитет физической культуры и спорта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г. Казани по вольной борьбе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Дружков С.Г.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МК РТ, Региональный благотворительный общественный фонд развития музыкального исполнительства РТ «</w:t>
            </w:r>
            <w:r w:rsidRPr="00540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SFORZANDO</w:t>
            </w: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фестивале-конкурсе Детского Исполнительского Искусства «ВЗЛЕТ»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251F85" w:rsidRPr="00750526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КГК им. Н.Г. </w:t>
            </w: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Городской смотр детских фольклорных ансамблей и ансамблей народной песни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251F85" w:rsidRPr="00750526" w:rsidTr="00251F85">
        <w:trPr>
          <w:trHeight w:val="371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3ED2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251F85" w:rsidRPr="00BE59DA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МК РТ, Региональный благотворительный общественный фонд развития музыкального исполнительства РТ «</w:t>
            </w:r>
            <w:r w:rsidRPr="00540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SFORZANDO</w:t>
            </w: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фестивале-конкурсе Детского Исполнительского Искусства «Творческий успех»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251F85" w:rsidRPr="00BE59DA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540A91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№15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9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 фестивале-конкурсе вокального творчества «Весенний переполох»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</w:tr>
      <w:tr w:rsidR="00251F85" w:rsidRPr="00BE59DA" w:rsidTr="00251F8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фестивале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Хореография, театр, ДПИ, вокал</w:t>
            </w:r>
          </w:p>
        </w:tc>
      </w:tr>
    </w:tbl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1F85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Мероприятия по проф. ориентации</w:t>
      </w:r>
    </w:p>
    <w:p w:rsidR="006F3018" w:rsidRDefault="006F3018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26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5386"/>
        <w:gridCol w:w="1559"/>
        <w:gridCol w:w="1843"/>
      </w:tblGrid>
      <w:tr w:rsidR="006F3018" w:rsidRPr="006F3018" w:rsidTr="006F3018">
        <w:tc>
          <w:tcPr>
            <w:tcW w:w="993" w:type="dxa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6" w:type="dxa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F3018" w:rsidRPr="006F3018" w:rsidTr="006F3018">
        <w:tc>
          <w:tcPr>
            <w:tcW w:w="993" w:type="dxa"/>
            <w:vAlign w:val="center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</w:p>
        </w:tc>
        <w:tc>
          <w:tcPr>
            <w:tcW w:w="5386" w:type="dxa"/>
            <w:vAlign w:val="center"/>
          </w:tcPr>
          <w:p w:rsidR="006F3018" w:rsidRPr="006F3018" w:rsidRDefault="006F3018" w:rsidP="006F3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проф. ориентации</w:t>
            </w:r>
          </w:p>
          <w:p w:rsidR="006F3018" w:rsidRPr="006F3018" w:rsidRDefault="006F3018" w:rsidP="006F3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От 25 до 50 детей.</w:t>
            </w: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vAlign w:val="center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Школа №129</w:t>
            </w:r>
          </w:p>
        </w:tc>
        <w:tc>
          <w:tcPr>
            <w:tcW w:w="1843" w:type="dxa"/>
            <w:vAlign w:val="center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6F3018" w:rsidRPr="006F3018" w:rsidTr="006F3018">
        <w:tc>
          <w:tcPr>
            <w:tcW w:w="993" w:type="dxa"/>
            <w:vAlign w:val="center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</w:tc>
        <w:tc>
          <w:tcPr>
            <w:tcW w:w="5386" w:type="dxa"/>
            <w:vAlign w:val="center"/>
          </w:tcPr>
          <w:p w:rsidR="006F3018" w:rsidRPr="006F3018" w:rsidRDefault="006F3018" w:rsidP="006F3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Решение кейса «Твое в будущее» Данный кейс предполагает участие проф. ориентационного отдела Казанского Авиационного Института. Представители отдела рассказывают о кафедрах выпускающих специальностях.</w:t>
            </w:r>
          </w:p>
          <w:p w:rsidR="006F3018" w:rsidRPr="006F3018" w:rsidRDefault="006F3018" w:rsidP="006F3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 xml:space="preserve">  Участникам предлагается решение кейса по заданию, с публичной защитой проекта.</w:t>
            </w:r>
          </w:p>
          <w:p w:rsidR="006F3018" w:rsidRPr="006F3018" w:rsidRDefault="006F3018" w:rsidP="006F3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Охват  до 80 человек.</w:t>
            </w:r>
          </w:p>
        </w:tc>
        <w:tc>
          <w:tcPr>
            <w:tcW w:w="1559" w:type="dxa"/>
            <w:vAlign w:val="center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Школа №129</w:t>
            </w:r>
          </w:p>
        </w:tc>
        <w:tc>
          <w:tcPr>
            <w:tcW w:w="1843" w:type="dxa"/>
            <w:vAlign w:val="center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18" w:rsidRPr="006F3018" w:rsidTr="006F3018">
        <w:tc>
          <w:tcPr>
            <w:tcW w:w="993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Декабрь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2019</w:t>
            </w:r>
          </w:p>
        </w:tc>
        <w:tc>
          <w:tcPr>
            <w:tcW w:w="5386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Кейс строительство Башни предполагает моделирование башни из бумаги и скрепок, по заявленным параметрам. 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Цель отработать навыки работы в команде и схемы командного взаимодействия. Способствовать сплочению команды. </w:t>
            </w:r>
            <w:proofErr w:type="spell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Мотивированность</w:t>
            </w:r>
            <w:proofErr w:type="spell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команды к совместной деятельности. Кейс является диагностическим инструментом участника кейса: произведение расчетов, структурирование информации, анализ ошибок, учет всех параметров строительства, нестандартное решение задачи, защита своего решения. Знакомство с </w:t>
            </w:r>
            <w:proofErr w:type="spell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надпрофессиональными</w:t>
            </w:r>
            <w:proofErr w:type="spell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компетенциями.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Охват от 10 до 100 человек.</w:t>
            </w:r>
          </w:p>
        </w:tc>
        <w:tc>
          <w:tcPr>
            <w:tcW w:w="1559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№129</w:t>
            </w:r>
          </w:p>
        </w:tc>
        <w:tc>
          <w:tcPr>
            <w:tcW w:w="1843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Епифанова А.А.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Необходимый материал бумага</w:t>
            </w:r>
            <w:proofErr w:type="gram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4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Скрепки.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(Из расчета на одну команду от 5-7 человек 150 листов</w:t>
            </w:r>
            <w:proofErr w:type="gramEnd"/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 упаковки </w:t>
            </w:r>
            <w:proofErr w:type="spell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скрепок</w:t>
            </w:r>
            <w:proofErr w:type="gram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,э</w:t>
            </w:r>
            <w:proofErr w:type="gram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кран</w:t>
            </w:r>
            <w:proofErr w:type="spell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ноутбук,проектор</w:t>
            </w:r>
            <w:proofErr w:type="spell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).</w:t>
            </w:r>
          </w:p>
        </w:tc>
      </w:tr>
      <w:tr w:rsidR="006F3018" w:rsidRPr="006F3018" w:rsidTr="006F3018">
        <w:tc>
          <w:tcPr>
            <w:tcW w:w="993" w:type="dxa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386" w:type="dxa"/>
          </w:tcPr>
          <w:p w:rsidR="006F3018" w:rsidRPr="006F3018" w:rsidRDefault="006F3018" w:rsidP="006F3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Трудности в самоопределении профессионального пути.</w:t>
            </w:r>
          </w:p>
          <w:p w:rsidR="006F3018" w:rsidRPr="006F3018" w:rsidRDefault="006F3018" w:rsidP="006F3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 xml:space="preserve"> Через предварительно поставленные вопросы, задача участников в подгруппах  собрать мнение группы на поставленную проблему. Совместными усилиями разработать план действий по решению проблемы.</w:t>
            </w:r>
          </w:p>
          <w:p w:rsidR="006F3018" w:rsidRPr="006F3018" w:rsidRDefault="006F3018" w:rsidP="006F3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Охват 25- 30 детей.</w:t>
            </w:r>
          </w:p>
        </w:tc>
        <w:tc>
          <w:tcPr>
            <w:tcW w:w="1559" w:type="dxa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Школа №129</w:t>
            </w:r>
          </w:p>
        </w:tc>
        <w:tc>
          <w:tcPr>
            <w:tcW w:w="1843" w:type="dxa"/>
          </w:tcPr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  <w:p w:rsidR="006F3018" w:rsidRPr="006F3018" w:rsidRDefault="006F3018" w:rsidP="006F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18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экран ноутбук ватманы </w:t>
            </w:r>
            <w:proofErr w:type="spellStart"/>
            <w:r w:rsidRPr="006F3018">
              <w:rPr>
                <w:rFonts w:ascii="Times New Roman" w:hAnsi="Times New Roman" w:cs="Times New Roman"/>
                <w:sz w:val="24"/>
                <w:szCs w:val="24"/>
              </w:rPr>
              <w:t>фломастреры</w:t>
            </w:r>
            <w:proofErr w:type="spellEnd"/>
          </w:p>
        </w:tc>
      </w:tr>
      <w:tr w:rsidR="006F3018" w:rsidRPr="006F3018" w:rsidTr="006F3018">
        <w:tc>
          <w:tcPr>
            <w:tcW w:w="993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 2020</w:t>
            </w:r>
          </w:p>
        </w:tc>
        <w:tc>
          <w:tcPr>
            <w:tcW w:w="5386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Экскурсия на Вертолетный завод.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Экскурсия включает в себя посещение музея Вертолетного завода, посещение цехов сборки Вертолетов.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Охват 25 детей.</w:t>
            </w:r>
          </w:p>
        </w:tc>
        <w:tc>
          <w:tcPr>
            <w:tcW w:w="1559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«Вертолетный завод».</w:t>
            </w:r>
          </w:p>
        </w:tc>
        <w:tc>
          <w:tcPr>
            <w:tcW w:w="1843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Епифанова</w:t>
            </w:r>
            <w:proofErr w:type="gram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.А</w:t>
            </w:r>
            <w:proofErr w:type="gram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.А</w:t>
            </w:r>
            <w:proofErr w:type="spell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F3018" w:rsidRPr="006F3018" w:rsidTr="006F3018">
        <w:tc>
          <w:tcPr>
            <w:tcW w:w="993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 2020</w:t>
            </w:r>
          </w:p>
        </w:tc>
        <w:tc>
          <w:tcPr>
            <w:tcW w:w="5386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Экскурсии в «Центр </w:t>
            </w:r>
            <w:proofErr w:type="spell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энерго-омпетенций</w:t>
            </w:r>
            <w:proofErr w:type="spell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Охват 25 детей.</w:t>
            </w:r>
          </w:p>
        </w:tc>
        <w:tc>
          <w:tcPr>
            <w:tcW w:w="1559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Энерго</w:t>
            </w:r>
            <w:proofErr w:type="spell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-т» </w:t>
            </w:r>
          </w:p>
        </w:tc>
        <w:tc>
          <w:tcPr>
            <w:tcW w:w="1843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Епифанова А.А.</w:t>
            </w:r>
          </w:p>
        </w:tc>
      </w:tr>
      <w:tr w:rsidR="006F3018" w:rsidRPr="006F3018" w:rsidTr="006F3018">
        <w:tc>
          <w:tcPr>
            <w:tcW w:w="993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 2020</w:t>
            </w:r>
          </w:p>
        </w:tc>
        <w:tc>
          <w:tcPr>
            <w:tcW w:w="5386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Разговор о будущем старшие классы.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 составлен на методическом материале Атласа будущих профессий (Агентство Стратегических Инициатив).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Уроки</w:t>
            </w:r>
            <w:proofErr w:type="gramEnd"/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составленные на основе Атласа позволяют расширить «Границы о будущем».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Осветить основные потребности завтрашнего дня.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 детей.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Игра по Атласу будущих профессий.</w:t>
            </w:r>
          </w:p>
        </w:tc>
        <w:tc>
          <w:tcPr>
            <w:tcW w:w="1559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№129</w:t>
            </w:r>
          </w:p>
        </w:tc>
        <w:tc>
          <w:tcPr>
            <w:tcW w:w="1843" w:type="dxa"/>
          </w:tcPr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Епифанова А.А.</w:t>
            </w:r>
          </w:p>
          <w:p w:rsidR="006F3018" w:rsidRPr="006F3018" w:rsidRDefault="006F3018" w:rsidP="006F3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01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Экран проектор ноутбук, распечатанная игра.</w:t>
            </w:r>
          </w:p>
        </w:tc>
      </w:tr>
    </w:tbl>
    <w:p w:rsidR="00251F85" w:rsidRDefault="00251F85" w:rsidP="00251F8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251F85" w:rsidRDefault="00251F85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05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УЧАСТИЕ В НАУЧНО-ПРАКТИЧЕСКИХ КОНФЕРЕНЦИЯХ, ПРОФЕССИОНАЛЬНЫХ КОНКУРСАХ, КОНКУРСАХ АВТОРСКИХ ПРОГ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РАММ И МЕТОДИЧЕСКИХ РАЗРАБОТОК</w:t>
      </w:r>
    </w:p>
    <w:p w:rsidR="00251F85" w:rsidRPr="00906AE3" w:rsidRDefault="00251F85" w:rsidP="00251F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8"/>
        <w:gridCol w:w="1133"/>
        <w:gridCol w:w="374"/>
        <w:gridCol w:w="52"/>
        <w:gridCol w:w="2835"/>
        <w:gridCol w:w="1134"/>
        <w:gridCol w:w="992"/>
        <w:gridCol w:w="283"/>
        <w:gridCol w:w="2552"/>
      </w:tblGrid>
      <w:tr w:rsidR="00251F85" w:rsidRPr="00750526" w:rsidTr="00251F85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75052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75052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75052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75052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75052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75052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</w:p>
        </w:tc>
      </w:tr>
      <w:tr w:rsidR="00251F85" w:rsidRPr="00750526" w:rsidTr="00251F85"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75052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251F85" w:rsidRPr="00750526" w:rsidTr="00251F85">
        <w:trPr>
          <w:trHeight w:val="850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сентября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ЦДТ им. Чкалова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C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ГМО педагогов декоративно-прикладного творчества и начального технического моделирования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C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ЦДТ им. Чкалова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C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C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Темирова Г.У.</w:t>
            </w:r>
          </w:p>
        </w:tc>
      </w:tr>
      <w:tr w:rsidR="00251F85" w:rsidRPr="00750526" w:rsidTr="00251F85">
        <w:trPr>
          <w:trHeight w:val="850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12 сентября -31 октября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  <w:p w:rsidR="00251F85" w:rsidRPr="000C5CD6" w:rsidRDefault="00251F85" w:rsidP="00251F85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Владимирова Ю.Ю.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адаптированных дополнительных общеобразовательных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51F85" w:rsidRPr="00750526" w:rsidTr="00251F85">
        <w:trPr>
          <w:trHeight w:val="850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Экоцентр</w:t>
            </w:r>
            <w:proofErr w:type="spellEnd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 xml:space="preserve"> «Дом»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C5C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Городском методическом совещании по теме: «Экологическое образование как средство развития социальной активности и гражданского самосознания детей через их участие в экологических мероприятиях, акциях, детских общественных организациях и волонтерской 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AB7638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251F85" w:rsidRPr="00750526" w:rsidTr="00251F85">
        <w:trPr>
          <w:trHeight w:val="850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12 сентября – 31 октября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адаптированных дополнительных общеобразовательных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rPr>
          <w:trHeight w:val="850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1 октября – 30 ноября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Фонд «21 Век»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«Мастер-класс педагога: Воспитание патриота и гражданина России 21 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Темирова Г.У.</w:t>
            </w:r>
          </w:p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51F85" w:rsidRPr="00750526" w:rsidTr="00251F85">
        <w:trPr>
          <w:trHeight w:val="283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752270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51F85" w:rsidRPr="00750526" w:rsidTr="00251F85">
        <w:trPr>
          <w:trHeight w:val="850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Образовательной стажировке «Осенние встречи. По тропам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rPr>
          <w:trHeight w:val="301"/>
        </w:trPr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070C1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ГЦДТТ им. В.П. Чкалова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Организационном семинаре для ПДО и учителей информатики по теме «Подготовка к конкурсу «Позитивный объектив»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Васильева Э.И.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стажировке «Развитие творческого потенциала детей средствами хореографического искусства»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AB7638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семинаре «Профориентация в системе дополнительного образования как фактор успеха подготовки кадров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51F85" w:rsidRPr="00750526" w:rsidTr="00251F85"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F85" w:rsidRPr="0075052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ГЦДТТ им. В.П. Чкалова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Организационном семинаре для ПДО и учителей информатики по теме «Информационные технологии. Подготовка к конкурсу «Цифровой код»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ЦДОД «Заречье»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для педагогов «Кладовая мастерства»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ГЦДТТ им. В.П. Чкалова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стажировке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Классика. Современные технологии»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1F85" w:rsidRPr="00750526" w:rsidTr="00251F85"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805D59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ЦДОД «Заречье»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семинаре «Интеграция содержания различных направленностей, в первую очередь художественной и технической»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ДШИ №4 Советского района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стажировке «Совершенствование учебно-воспитательного процесса с использованием инновационного пути развития художественного образования в сфере театрального и хореографического искусства»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ЦДОД «Заречье»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стажировке «Живые ремесла»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«Казанский открытый Университет талантов 2.0»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семинаре «Программа Лаборатории родительского образования «Ребенок + Родитель + Педагог =МЫ»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251F85" w:rsidRPr="00750526" w:rsidTr="00251F85"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B505F3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ЦВР Авиастроительного района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B505F3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стажировке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B505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-конструирование»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251F85" w:rsidRPr="00750526" w:rsidTr="00251F85"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6A1A80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51F85" w:rsidRPr="00750526" w:rsidTr="00251F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РЦВР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FE546E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 конкурсе «Любимая профессия»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251F85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0C5CD6" w:rsidRDefault="00AB7638" w:rsidP="00251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251F85" w:rsidRPr="00750526" w:rsidTr="00251F85">
        <w:tc>
          <w:tcPr>
            <w:tcW w:w="114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85" w:rsidRPr="0090784C" w:rsidRDefault="00251F85" w:rsidP="00251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84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</w:tbl>
    <w:p w:rsidR="0093460E" w:rsidRDefault="0093460E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60E" w:rsidRDefault="0093460E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60E" w:rsidRDefault="0093460E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0752" w:rsidRPr="000F0093" w:rsidRDefault="00B70752" w:rsidP="00B7075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F009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</w:t>
      </w:r>
    </w:p>
    <w:p w:rsidR="009A52D4" w:rsidRPr="00D71D16" w:rsidRDefault="009A52D4" w:rsidP="00B70752">
      <w:pPr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D16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9A52D4" w:rsidRPr="00D71D16" w:rsidRDefault="009A52D4" w:rsidP="009A5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D16">
        <w:rPr>
          <w:rFonts w:ascii="Times New Roman" w:hAnsi="Times New Roman" w:cs="Times New Roman"/>
          <w:b/>
          <w:sz w:val="24"/>
          <w:szCs w:val="24"/>
        </w:rPr>
        <w:t>УЧАСТИЯ В ОРГАНИЗАЦИОННО-МАССОВЫХ МЕРОПРИЯТИЯХ</w:t>
      </w:r>
    </w:p>
    <w:p w:rsidR="009A52D4" w:rsidRPr="00D71D16" w:rsidRDefault="00D71D16" w:rsidP="009A5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1D16">
        <w:rPr>
          <w:rFonts w:ascii="Times New Roman" w:hAnsi="Times New Roman" w:cs="Times New Roman"/>
          <w:b/>
          <w:sz w:val="24"/>
          <w:szCs w:val="24"/>
        </w:rPr>
        <w:t>В 2019-2020</w:t>
      </w:r>
      <w:r w:rsidR="009A52D4" w:rsidRPr="00D71D1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1659"/>
        <w:gridCol w:w="2821"/>
        <w:gridCol w:w="1462"/>
        <w:gridCol w:w="2033"/>
      </w:tblGrid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дата проведения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71D16" w:rsidRPr="00D71D16" w:rsidTr="00B70752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«Поделись улыбкой» в рамках реализации антинаркотического проекта «Самостоятельные дети»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проведения Дня открытых дверей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Месячнике ГО и ЧС в образовательных учреждениях РТ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D71D16" w:rsidRPr="00D71D16" w:rsidTr="00B70752">
        <w:trPr>
          <w:trHeight w:val="288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tabs>
                <w:tab w:val="center" w:pos="6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1-10 октября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Декады пожилого человека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tabs>
                <w:tab w:val="center" w:pos="6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eastAsia="Times New Roman" w:hAnsi="Times New Roman" w:cs="Times New Roman"/>
                <w:sz w:val="24"/>
                <w:szCs w:val="24"/>
              </w:rPr>
              <w:t>Дом ветеранов «Гармония»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концертной</w:t>
            </w:r>
            <w:r w:rsidR="009A52D4" w:rsidRPr="00D71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программе для пожилых людей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Ю.А.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игровой программы, посвященной ко Дню учителя «Веселое самоуправление»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6-8 октября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антиалкогольной акции «Здоровая пробежка» в рамках реализации антинаркотического проекта «</w:t>
            </w:r>
            <w:proofErr w:type="gramStart"/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Месячнике безопасного поведения на дорогах в рамках Всероссийской акции «Внимание, дети!»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Ноябрь 2017 – март 2018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антинаркотической 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 «Сообщи, где торгуют смертью!»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22-23 ноября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праздничного концерта ко Дню матери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19-23 ноября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 рисунков «Мамочка моя» ко Дню матери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«Здоровая мама – здоровый ребенок» в рамках реализации антинаркотического проекта «</w:t>
            </w:r>
            <w:proofErr w:type="gramStart"/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«Подари чудо»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28 ноября-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2 декабря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«1 декабря – Всемирный День Борьбы со СПИДом»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декады инвалидов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ярмарке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 рисунков «Скоро, скоро Новый год!»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ДПИ, ИЗО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Декабрь 2017 – январь 2018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1-5 декабря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«Количество свечек зависит только от тебя», направленной на профилактику наркотизации подростков, приуроченной к Всемирному дню борьбы со СПИДом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Декабрь-февраль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«Яркая здоровая зимушка-зима» в рамках 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антинаркотического проекта «</w:t>
            </w:r>
            <w:proofErr w:type="gramStart"/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мероприятий для воспитанников Центра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пос. Мирный,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пос. Петровский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представлений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Картинная галерея К. Васильева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мероприятий для детей с ОВЗ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02 - 08 января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развлекательно-игровой программы для детей во время Новогодних каникул.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Спортвного праздника-эстафеты «Папа, мама, я-спортивная семья»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«Мистер-</w:t>
            </w:r>
            <w:proofErr w:type="gramStart"/>
            <w:r w:rsidRPr="00D71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proofErr w:type="gram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», приуроченного ко Дню защитника Отечества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Брейн-ринга -  интеллектуальной игры «Выбор призвания»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Дня родного языка и месячника родного языка «Родной язык – святой язык»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656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концерта «Музыкальная шкатулка»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F4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Ю.А.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D71D16" w:rsidRPr="00D71D16" w:rsidTr="00B70752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01-08 марта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выставки рисунков и творческих </w:t>
            </w:r>
            <w:proofErr w:type="gram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ДПЦ «Молодость»</w:t>
            </w:r>
          </w:p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«Все цветы для милых дам», </w:t>
            </w:r>
            <w:proofErr w:type="gram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посвященной</w:t>
            </w:r>
            <w:proofErr w:type="gram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04-10 марта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праздника «Масленица» для воспитанников Центра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F4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06-07 марта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и проведение театрализованно-концертной программы «8 марта-международный женский день», 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посвященной Международному женскому дню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656EF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театрализованного представления посвященного Всемирному Дню тетра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8A199D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работе весенних пришкольных лагерей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8A199D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антинаркотической акции «Будь готов! Скажи, нет!» в рамках реализации антинаркотического проекта «Самостоятельные дети»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игры «Без</w:t>
            </w:r>
            <w:proofErr w:type="gram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укай </w:t>
            </w: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оныклары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», посвященной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Габдулле</w:t>
            </w:r>
            <w:proofErr w:type="spellEnd"/>
            <w:proofErr w:type="gram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укаю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Отчетного концерта и выставка декоративно-прикладного творчества ДПЦ «Молодость»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Default="008A199D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16" w:rsidRPr="00D71D16" w:rsidTr="00B70752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01-08 мая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выставки творческих работ учащихся ДПЦ 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«Молодость»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«Великая Победа!»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Default="008A199D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Э.И.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09 мая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мастер-класса по декоративно-прикладному творчеству, в рамках городского праздника, посвященного Дню Победы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31 мая – 01 июня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«Россия без табака»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Парк им. Горького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31 мая – 26 июня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</w:t>
            </w: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Легалка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не пройдет»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участия в</w:t>
            </w:r>
            <w:r w:rsidR="008A199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акции «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неделя добра – эстафета добрых дел»»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Default="008A199D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D71D16" w:rsidRPr="00D71D16" w:rsidTr="00B70752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Территория Казанского кремля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мастер-класса по декоративно-прикладному творчеству, в рамках Городского детского праздника, посвященного Дню защиты детей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Default="008A199D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Э.И.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по декоративно-прикладному творчеству, в рамках районного праздника «Сабантуй-2019»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Default="009A52D4" w:rsidP="008A1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Валиева Н.Н.</w:t>
            </w:r>
          </w:p>
          <w:p w:rsidR="008A199D" w:rsidRPr="00D71D16" w:rsidRDefault="008A199D" w:rsidP="008A1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26 июня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(</w:t>
            </w: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-моб) «Будь здоровым! Танцуй!» в рамках реализации антинаркотического проекта «Самостоятельные дети»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D71D16" w:rsidRPr="00D71D16" w:rsidTr="00B70752">
        <w:trPr>
          <w:trHeight w:val="340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27 августа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Организация презентации объединений ДПЦ «Молодость»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9A52D4" w:rsidRPr="00D71D16" w:rsidRDefault="008A199D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D71D16" w:rsidRPr="00D71D16" w:rsidTr="00B70752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30 августа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Парк им. М. Горького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мастер-класса по декоративно-прикладному творчеству, в рамках Городского праздника, </w:t>
            </w: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посвященного Дню города и Республики Татарстан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Default="008A199D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9A52D4" w:rsidRPr="00D71D16" w:rsidRDefault="009A52D4" w:rsidP="00572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16"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</w:tbl>
    <w:p w:rsidR="009A52D4" w:rsidRPr="00D71D16" w:rsidRDefault="009A52D4" w:rsidP="009A5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2D4" w:rsidRPr="00D71D16" w:rsidRDefault="009A52D4" w:rsidP="009A52D4">
      <w:pPr>
        <w:rPr>
          <w:rFonts w:ascii="Times New Roman" w:hAnsi="Times New Roman" w:cs="Times New Roman"/>
          <w:b/>
          <w:sz w:val="24"/>
          <w:szCs w:val="24"/>
        </w:rPr>
      </w:pPr>
      <w:r w:rsidRPr="00D71D16"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9A52D4" w:rsidRPr="00D71D16" w:rsidSect="00B70752">
      <w:type w:val="continuous"/>
      <w:pgSz w:w="11906" w:h="16838"/>
      <w:pgMar w:top="567" w:right="707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BA0570"/>
    <w:lvl w:ilvl="0">
      <w:numFmt w:val="decimal"/>
      <w:lvlText w:val="*"/>
      <w:lvlJc w:val="left"/>
    </w:lvl>
  </w:abstractNum>
  <w:abstractNum w:abstractNumId="1">
    <w:nsid w:val="03DC3330"/>
    <w:multiLevelType w:val="hybridMultilevel"/>
    <w:tmpl w:val="E936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87854"/>
    <w:multiLevelType w:val="hybridMultilevel"/>
    <w:tmpl w:val="F026A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BB3465"/>
    <w:multiLevelType w:val="hybridMultilevel"/>
    <w:tmpl w:val="8AFC5050"/>
    <w:lvl w:ilvl="0" w:tplc="690ED9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80A9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8BD1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213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EC9A1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42CB8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AB33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A1DA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C889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7D059C0"/>
    <w:multiLevelType w:val="hybridMultilevel"/>
    <w:tmpl w:val="BE00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F849F9"/>
    <w:multiLevelType w:val="hybridMultilevel"/>
    <w:tmpl w:val="808E6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3E3153"/>
    <w:multiLevelType w:val="hybridMultilevel"/>
    <w:tmpl w:val="0EE010E6"/>
    <w:lvl w:ilvl="0" w:tplc="02248E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F36AA"/>
    <w:multiLevelType w:val="hybridMultilevel"/>
    <w:tmpl w:val="D5780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374BD9"/>
    <w:multiLevelType w:val="hybridMultilevel"/>
    <w:tmpl w:val="DF7A1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965520"/>
    <w:multiLevelType w:val="hybridMultilevel"/>
    <w:tmpl w:val="3B1E4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A806DB"/>
    <w:multiLevelType w:val="hybridMultilevel"/>
    <w:tmpl w:val="EADED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28368C"/>
    <w:multiLevelType w:val="hybridMultilevel"/>
    <w:tmpl w:val="932C9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3179E0"/>
    <w:multiLevelType w:val="hybridMultilevel"/>
    <w:tmpl w:val="C6DCA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400E14"/>
    <w:multiLevelType w:val="hybridMultilevel"/>
    <w:tmpl w:val="6E52A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260C10"/>
    <w:multiLevelType w:val="hybridMultilevel"/>
    <w:tmpl w:val="719CD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3E3366"/>
    <w:multiLevelType w:val="hybridMultilevel"/>
    <w:tmpl w:val="F7A0357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EE163BC"/>
    <w:multiLevelType w:val="hybridMultilevel"/>
    <w:tmpl w:val="430E0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600F71"/>
    <w:multiLevelType w:val="hybridMultilevel"/>
    <w:tmpl w:val="49E40DA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5B73B8"/>
    <w:multiLevelType w:val="hybridMultilevel"/>
    <w:tmpl w:val="3F4E0AAE"/>
    <w:lvl w:ilvl="0" w:tplc="46A6E26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4D23EEB"/>
    <w:multiLevelType w:val="hybridMultilevel"/>
    <w:tmpl w:val="33ACB7F4"/>
    <w:lvl w:ilvl="0" w:tplc="2068A68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74D70DA"/>
    <w:multiLevelType w:val="hybridMultilevel"/>
    <w:tmpl w:val="6268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C62179"/>
    <w:multiLevelType w:val="multilevel"/>
    <w:tmpl w:val="EC5C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96641C"/>
    <w:multiLevelType w:val="hybridMultilevel"/>
    <w:tmpl w:val="7A9E6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D11947"/>
    <w:multiLevelType w:val="hybridMultilevel"/>
    <w:tmpl w:val="E3E67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377E96"/>
    <w:multiLevelType w:val="hybridMultilevel"/>
    <w:tmpl w:val="2EC217F0"/>
    <w:lvl w:ilvl="0" w:tplc="CB28427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32528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C0F83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457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BA150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E4A4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CC7B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B0FA3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8230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0C63630"/>
    <w:multiLevelType w:val="hybridMultilevel"/>
    <w:tmpl w:val="F0826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8100FB"/>
    <w:multiLevelType w:val="hybridMultilevel"/>
    <w:tmpl w:val="A7DAEB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CBF0D8B"/>
    <w:multiLevelType w:val="hybridMultilevel"/>
    <w:tmpl w:val="5BA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1D1296"/>
    <w:multiLevelType w:val="hybridMultilevel"/>
    <w:tmpl w:val="6FFA5892"/>
    <w:lvl w:ilvl="0" w:tplc="B81C96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F774E9"/>
    <w:multiLevelType w:val="hybridMultilevel"/>
    <w:tmpl w:val="E4C2A0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E13EC3"/>
    <w:multiLevelType w:val="hybridMultilevel"/>
    <w:tmpl w:val="6B7E1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1E18A0"/>
    <w:multiLevelType w:val="hybridMultilevel"/>
    <w:tmpl w:val="C3CC1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3A032D"/>
    <w:multiLevelType w:val="hybridMultilevel"/>
    <w:tmpl w:val="9F92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8822BC"/>
    <w:multiLevelType w:val="hybridMultilevel"/>
    <w:tmpl w:val="7C02C5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DEA2DC3"/>
    <w:multiLevelType w:val="hybridMultilevel"/>
    <w:tmpl w:val="7E3EA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082E1F"/>
    <w:multiLevelType w:val="hybridMultilevel"/>
    <w:tmpl w:val="1F0677C6"/>
    <w:lvl w:ilvl="0" w:tplc="578AD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4532286"/>
    <w:multiLevelType w:val="hybridMultilevel"/>
    <w:tmpl w:val="627204CC"/>
    <w:lvl w:ilvl="0" w:tplc="69F8C45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AC46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8289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436D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20BE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A6E8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2F52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610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6E6F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BB307F5"/>
    <w:multiLevelType w:val="hybridMultilevel"/>
    <w:tmpl w:val="99C0F7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A55DB2"/>
    <w:multiLevelType w:val="hybridMultilevel"/>
    <w:tmpl w:val="9D124F74"/>
    <w:lvl w:ilvl="0" w:tplc="3CBA0570">
      <w:start w:val="65535"/>
      <w:numFmt w:val="bullet"/>
      <w:lvlText w:val="•"/>
      <w:lvlJc w:val="left"/>
      <w:pPr>
        <w:ind w:left="16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9">
    <w:nsid w:val="76B53ED8"/>
    <w:multiLevelType w:val="singleLevel"/>
    <w:tmpl w:val="68642A7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0">
    <w:nsid w:val="77C63E1E"/>
    <w:multiLevelType w:val="multilevel"/>
    <w:tmpl w:val="A174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3F6B9F"/>
    <w:multiLevelType w:val="hybridMultilevel"/>
    <w:tmpl w:val="A9080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"/>
  </w:num>
  <w:num w:numId="14">
    <w:abstractNumId w:val="36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8"/>
  </w:num>
  <w:num w:numId="25">
    <w:abstractNumId w:val="17"/>
  </w:num>
  <w:num w:numId="26">
    <w:abstractNumId w:val="33"/>
  </w:num>
  <w:num w:numId="27">
    <w:abstractNumId w:val="37"/>
  </w:num>
  <w:num w:numId="28">
    <w:abstractNumId w:val="40"/>
  </w:num>
  <w:num w:numId="29">
    <w:abstractNumId w:val="21"/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0"/>
  </w:num>
  <w:num w:numId="33">
    <w:abstractNumId w:val="32"/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D4"/>
    <w:rsid w:val="0000365D"/>
    <w:rsid w:val="00003AFB"/>
    <w:rsid w:val="000115A6"/>
    <w:rsid w:val="0001182E"/>
    <w:rsid w:val="00015200"/>
    <w:rsid w:val="00021B21"/>
    <w:rsid w:val="000226A8"/>
    <w:rsid w:val="00025666"/>
    <w:rsid w:val="00027493"/>
    <w:rsid w:val="000346C2"/>
    <w:rsid w:val="00034D75"/>
    <w:rsid w:val="00037124"/>
    <w:rsid w:val="000403A5"/>
    <w:rsid w:val="000429D5"/>
    <w:rsid w:val="000616DD"/>
    <w:rsid w:val="00066A27"/>
    <w:rsid w:val="00066F8E"/>
    <w:rsid w:val="00071B5A"/>
    <w:rsid w:val="00074858"/>
    <w:rsid w:val="000751C3"/>
    <w:rsid w:val="000759D6"/>
    <w:rsid w:val="00085101"/>
    <w:rsid w:val="00095677"/>
    <w:rsid w:val="000A6CE9"/>
    <w:rsid w:val="000A7360"/>
    <w:rsid w:val="000C0C3D"/>
    <w:rsid w:val="000C1F5D"/>
    <w:rsid w:val="000C4928"/>
    <w:rsid w:val="000C4AC7"/>
    <w:rsid w:val="000C63CB"/>
    <w:rsid w:val="000C7475"/>
    <w:rsid w:val="000D3BEC"/>
    <w:rsid w:val="000F0093"/>
    <w:rsid w:val="000F2E6F"/>
    <w:rsid w:val="000F77E8"/>
    <w:rsid w:val="0010504A"/>
    <w:rsid w:val="0012428F"/>
    <w:rsid w:val="001305CA"/>
    <w:rsid w:val="00131729"/>
    <w:rsid w:val="00135BCA"/>
    <w:rsid w:val="001439C2"/>
    <w:rsid w:val="00144773"/>
    <w:rsid w:val="001528D8"/>
    <w:rsid w:val="001536A6"/>
    <w:rsid w:val="0015644C"/>
    <w:rsid w:val="00162100"/>
    <w:rsid w:val="0016356B"/>
    <w:rsid w:val="001656FC"/>
    <w:rsid w:val="0017023F"/>
    <w:rsid w:val="00174A57"/>
    <w:rsid w:val="00175B60"/>
    <w:rsid w:val="00183855"/>
    <w:rsid w:val="00184855"/>
    <w:rsid w:val="00187E28"/>
    <w:rsid w:val="001902CC"/>
    <w:rsid w:val="001914EE"/>
    <w:rsid w:val="00193D66"/>
    <w:rsid w:val="0019401B"/>
    <w:rsid w:val="00194C47"/>
    <w:rsid w:val="00196F00"/>
    <w:rsid w:val="001A44B3"/>
    <w:rsid w:val="001B1599"/>
    <w:rsid w:val="001B5D22"/>
    <w:rsid w:val="001C04CF"/>
    <w:rsid w:val="001C2801"/>
    <w:rsid w:val="001E21FC"/>
    <w:rsid w:val="001E66AD"/>
    <w:rsid w:val="001F3195"/>
    <w:rsid w:val="001F39DD"/>
    <w:rsid w:val="00202F33"/>
    <w:rsid w:val="002044F0"/>
    <w:rsid w:val="002101EF"/>
    <w:rsid w:val="002160BB"/>
    <w:rsid w:val="00222ABF"/>
    <w:rsid w:val="00226A16"/>
    <w:rsid w:val="00226BB3"/>
    <w:rsid w:val="00232549"/>
    <w:rsid w:val="0024618B"/>
    <w:rsid w:val="002470EB"/>
    <w:rsid w:val="00251F85"/>
    <w:rsid w:val="00255F76"/>
    <w:rsid w:val="002660BB"/>
    <w:rsid w:val="0027002C"/>
    <w:rsid w:val="00270042"/>
    <w:rsid w:val="00270E14"/>
    <w:rsid w:val="00277082"/>
    <w:rsid w:val="00277E6B"/>
    <w:rsid w:val="0028057E"/>
    <w:rsid w:val="002831DE"/>
    <w:rsid w:val="00290CB8"/>
    <w:rsid w:val="002A3687"/>
    <w:rsid w:val="002B2B9D"/>
    <w:rsid w:val="002C17ED"/>
    <w:rsid w:val="002C5982"/>
    <w:rsid w:val="002D5C61"/>
    <w:rsid w:val="002D5CD2"/>
    <w:rsid w:val="002F23DF"/>
    <w:rsid w:val="002F2B53"/>
    <w:rsid w:val="002F73E7"/>
    <w:rsid w:val="0030423E"/>
    <w:rsid w:val="00313228"/>
    <w:rsid w:val="00314C58"/>
    <w:rsid w:val="00315C06"/>
    <w:rsid w:val="0033126B"/>
    <w:rsid w:val="00332729"/>
    <w:rsid w:val="00345220"/>
    <w:rsid w:val="003578C6"/>
    <w:rsid w:val="00360B06"/>
    <w:rsid w:val="0036436A"/>
    <w:rsid w:val="00366B90"/>
    <w:rsid w:val="00376997"/>
    <w:rsid w:val="0037799E"/>
    <w:rsid w:val="00385453"/>
    <w:rsid w:val="0039043F"/>
    <w:rsid w:val="003921EB"/>
    <w:rsid w:val="003943CD"/>
    <w:rsid w:val="003A1488"/>
    <w:rsid w:val="003A3B88"/>
    <w:rsid w:val="003A4ACD"/>
    <w:rsid w:val="003A5E33"/>
    <w:rsid w:val="003A633A"/>
    <w:rsid w:val="003B42D9"/>
    <w:rsid w:val="003B705C"/>
    <w:rsid w:val="003C1097"/>
    <w:rsid w:val="003C2342"/>
    <w:rsid w:val="003C3DA7"/>
    <w:rsid w:val="003C4E06"/>
    <w:rsid w:val="003D76FC"/>
    <w:rsid w:val="003E19FC"/>
    <w:rsid w:val="003E3104"/>
    <w:rsid w:val="003E3D0F"/>
    <w:rsid w:val="003E7A79"/>
    <w:rsid w:val="003F0347"/>
    <w:rsid w:val="003F4884"/>
    <w:rsid w:val="003F5268"/>
    <w:rsid w:val="003F65B8"/>
    <w:rsid w:val="004038CC"/>
    <w:rsid w:val="004042E9"/>
    <w:rsid w:val="004071B6"/>
    <w:rsid w:val="004103E8"/>
    <w:rsid w:val="00412C5D"/>
    <w:rsid w:val="00415118"/>
    <w:rsid w:val="00425062"/>
    <w:rsid w:val="00446C04"/>
    <w:rsid w:val="004603DC"/>
    <w:rsid w:val="004822E6"/>
    <w:rsid w:val="00482668"/>
    <w:rsid w:val="00487296"/>
    <w:rsid w:val="00497F77"/>
    <w:rsid w:val="004A0789"/>
    <w:rsid w:val="004B3E05"/>
    <w:rsid w:val="004C1C3C"/>
    <w:rsid w:val="004D13DE"/>
    <w:rsid w:val="004D595E"/>
    <w:rsid w:val="004D6B9E"/>
    <w:rsid w:val="00500738"/>
    <w:rsid w:val="00504BD3"/>
    <w:rsid w:val="00506A2E"/>
    <w:rsid w:val="00510EAA"/>
    <w:rsid w:val="00515941"/>
    <w:rsid w:val="00515FF6"/>
    <w:rsid w:val="00531666"/>
    <w:rsid w:val="00537E92"/>
    <w:rsid w:val="00542D17"/>
    <w:rsid w:val="00545337"/>
    <w:rsid w:val="0054614F"/>
    <w:rsid w:val="00546528"/>
    <w:rsid w:val="005502D2"/>
    <w:rsid w:val="00551682"/>
    <w:rsid w:val="005518FC"/>
    <w:rsid w:val="005559C6"/>
    <w:rsid w:val="00555F1B"/>
    <w:rsid w:val="0056539F"/>
    <w:rsid w:val="0056646B"/>
    <w:rsid w:val="005701A3"/>
    <w:rsid w:val="00572C1E"/>
    <w:rsid w:val="00583E4A"/>
    <w:rsid w:val="0059026E"/>
    <w:rsid w:val="00590906"/>
    <w:rsid w:val="00595FC9"/>
    <w:rsid w:val="005A09AE"/>
    <w:rsid w:val="005A4670"/>
    <w:rsid w:val="005B23A1"/>
    <w:rsid w:val="005B35C2"/>
    <w:rsid w:val="005B431E"/>
    <w:rsid w:val="005B737B"/>
    <w:rsid w:val="005C3DE8"/>
    <w:rsid w:val="005E0485"/>
    <w:rsid w:val="005E1AF4"/>
    <w:rsid w:val="005E221E"/>
    <w:rsid w:val="005E2273"/>
    <w:rsid w:val="005E57AE"/>
    <w:rsid w:val="005F1EB3"/>
    <w:rsid w:val="005F2E9F"/>
    <w:rsid w:val="005F6077"/>
    <w:rsid w:val="0060145C"/>
    <w:rsid w:val="006022D4"/>
    <w:rsid w:val="00604135"/>
    <w:rsid w:val="00613154"/>
    <w:rsid w:val="00616AC9"/>
    <w:rsid w:val="00617B39"/>
    <w:rsid w:val="006210C7"/>
    <w:rsid w:val="00624B49"/>
    <w:rsid w:val="00634342"/>
    <w:rsid w:val="00635652"/>
    <w:rsid w:val="00642F2E"/>
    <w:rsid w:val="00644D76"/>
    <w:rsid w:val="0065493C"/>
    <w:rsid w:val="00655187"/>
    <w:rsid w:val="00656EF4"/>
    <w:rsid w:val="00660596"/>
    <w:rsid w:val="00663034"/>
    <w:rsid w:val="00663C8B"/>
    <w:rsid w:val="006703D1"/>
    <w:rsid w:val="00671592"/>
    <w:rsid w:val="00671E3F"/>
    <w:rsid w:val="00677A81"/>
    <w:rsid w:val="00684267"/>
    <w:rsid w:val="00684A3D"/>
    <w:rsid w:val="00684C15"/>
    <w:rsid w:val="006909AF"/>
    <w:rsid w:val="006A0157"/>
    <w:rsid w:val="006A30B2"/>
    <w:rsid w:val="006A5694"/>
    <w:rsid w:val="006B666D"/>
    <w:rsid w:val="006B712D"/>
    <w:rsid w:val="006C5E80"/>
    <w:rsid w:val="006D18A0"/>
    <w:rsid w:val="006D1F3A"/>
    <w:rsid w:val="006D2F0D"/>
    <w:rsid w:val="006D4A52"/>
    <w:rsid w:val="006E5243"/>
    <w:rsid w:val="006E5548"/>
    <w:rsid w:val="006F3018"/>
    <w:rsid w:val="006F5615"/>
    <w:rsid w:val="006F6197"/>
    <w:rsid w:val="00700E3B"/>
    <w:rsid w:val="00705FEB"/>
    <w:rsid w:val="00713E3E"/>
    <w:rsid w:val="0071706A"/>
    <w:rsid w:val="00720F9A"/>
    <w:rsid w:val="00725FB6"/>
    <w:rsid w:val="00730B32"/>
    <w:rsid w:val="0073163A"/>
    <w:rsid w:val="00731649"/>
    <w:rsid w:val="007357CA"/>
    <w:rsid w:val="00744E38"/>
    <w:rsid w:val="00762B8C"/>
    <w:rsid w:val="00766EAF"/>
    <w:rsid w:val="00770131"/>
    <w:rsid w:val="00771182"/>
    <w:rsid w:val="00771F81"/>
    <w:rsid w:val="0077246F"/>
    <w:rsid w:val="00777DA3"/>
    <w:rsid w:val="007915C9"/>
    <w:rsid w:val="00793E4E"/>
    <w:rsid w:val="00797835"/>
    <w:rsid w:val="007A3873"/>
    <w:rsid w:val="007B0D1C"/>
    <w:rsid w:val="007B1E4B"/>
    <w:rsid w:val="007B6217"/>
    <w:rsid w:val="007C3614"/>
    <w:rsid w:val="007C68D3"/>
    <w:rsid w:val="007D63F5"/>
    <w:rsid w:val="007E0203"/>
    <w:rsid w:val="007E3E13"/>
    <w:rsid w:val="007E4042"/>
    <w:rsid w:val="007F0F33"/>
    <w:rsid w:val="008009F2"/>
    <w:rsid w:val="00801D17"/>
    <w:rsid w:val="00807D6D"/>
    <w:rsid w:val="00811BEC"/>
    <w:rsid w:val="00822128"/>
    <w:rsid w:val="008335BB"/>
    <w:rsid w:val="00834F8D"/>
    <w:rsid w:val="0083665D"/>
    <w:rsid w:val="00842F68"/>
    <w:rsid w:val="00847E4E"/>
    <w:rsid w:val="00852AD7"/>
    <w:rsid w:val="00860256"/>
    <w:rsid w:val="00861A88"/>
    <w:rsid w:val="00861F38"/>
    <w:rsid w:val="00875B8E"/>
    <w:rsid w:val="008A073F"/>
    <w:rsid w:val="008A199D"/>
    <w:rsid w:val="008C02EB"/>
    <w:rsid w:val="008C18F8"/>
    <w:rsid w:val="008D4357"/>
    <w:rsid w:val="008D5071"/>
    <w:rsid w:val="008D5674"/>
    <w:rsid w:val="008E11A0"/>
    <w:rsid w:val="008E6564"/>
    <w:rsid w:val="008E770D"/>
    <w:rsid w:val="008F2F46"/>
    <w:rsid w:val="008F4454"/>
    <w:rsid w:val="00900638"/>
    <w:rsid w:val="009006C1"/>
    <w:rsid w:val="0090107E"/>
    <w:rsid w:val="00904339"/>
    <w:rsid w:val="009050C6"/>
    <w:rsid w:val="00911DD4"/>
    <w:rsid w:val="00914275"/>
    <w:rsid w:val="00914E5F"/>
    <w:rsid w:val="009221C1"/>
    <w:rsid w:val="00922621"/>
    <w:rsid w:val="00932359"/>
    <w:rsid w:val="0093460E"/>
    <w:rsid w:val="00934B03"/>
    <w:rsid w:val="00941987"/>
    <w:rsid w:val="0094234C"/>
    <w:rsid w:val="009430D8"/>
    <w:rsid w:val="00950090"/>
    <w:rsid w:val="00957C5C"/>
    <w:rsid w:val="00961B0B"/>
    <w:rsid w:val="00961B33"/>
    <w:rsid w:val="00962734"/>
    <w:rsid w:val="00965168"/>
    <w:rsid w:val="00965CC2"/>
    <w:rsid w:val="00974FB4"/>
    <w:rsid w:val="0098481E"/>
    <w:rsid w:val="00985C81"/>
    <w:rsid w:val="009869A6"/>
    <w:rsid w:val="00990917"/>
    <w:rsid w:val="009932B9"/>
    <w:rsid w:val="0099456E"/>
    <w:rsid w:val="00994903"/>
    <w:rsid w:val="009954F0"/>
    <w:rsid w:val="009A2910"/>
    <w:rsid w:val="009A52D4"/>
    <w:rsid w:val="009A57B0"/>
    <w:rsid w:val="009C105E"/>
    <w:rsid w:val="009C13B6"/>
    <w:rsid w:val="009C1CE8"/>
    <w:rsid w:val="009C2C41"/>
    <w:rsid w:val="009C34AC"/>
    <w:rsid w:val="009C7365"/>
    <w:rsid w:val="009C7DFF"/>
    <w:rsid w:val="009D088F"/>
    <w:rsid w:val="009F043B"/>
    <w:rsid w:val="00A135EC"/>
    <w:rsid w:val="00A1370E"/>
    <w:rsid w:val="00A21E54"/>
    <w:rsid w:val="00A231F7"/>
    <w:rsid w:val="00A3720E"/>
    <w:rsid w:val="00A37FCD"/>
    <w:rsid w:val="00A410AF"/>
    <w:rsid w:val="00A445AF"/>
    <w:rsid w:val="00A501B4"/>
    <w:rsid w:val="00A51701"/>
    <w:rsid w:val="00A529DE"/>
    <w:rsid w:val="00A53FFB"/>
    <w:rsid w:val="00A634B9"/>
    <w:rsid w:val="00A6411A"/>
    <w:rsid w:val="00A6552F"/>
    <w:rsid w:val="00A67A0A"/>
    <w:rsid w:val="00A7471E"/>
    <w:rsid w:val="00A80F42"/>
    <w:rsid w:val="00A85AE2"/>
    <w:rsid w:val="00A91EC0"/>
    <w:rsid w:val="00A93E3C"/>
    <w:rsid w:val="00A97496"/>
    <w:rsid w:val="00AA0127"/>
    <w:rsid w:val="00AA1FF7"/>
    <w:rsid w:val="00AA5121"/>
    <w:rsid w:val="00AB0A57"/>
    <w:rsid w:val="00AB1F95"/>
    <w:rsid w:val="00AB6929"/>
    <w:rsid w:val="00AB7614"/>
    <w:rsid w:val="00AB7638"/>
    <w:rsid w:val="00AC378D"/>
    <w:rsid w:val="00AC3BF4"/>
    <w:rsid w:val="00AD0CAF"/>
    <w:rsid w:val="00AD7A59"/>
    <w:rsid w:val="00B02321"/>
    <w:rsid w:val="00B037AE"/>
    <w:rsid w:val="00B10F5B"/>
    <w:rsid w:val="00B22BB0"/>
    <w:rsid w:val="00B304FA"/>
    <w:rsid w:val="00B31BB7"/>
    <w:rsid w:val="00B3200D"/>
    <w:rsid w:val="00B372D3"/>
    <w:rsid w:val="00B428E7"/>
    <w:rsid w:val="00B44490"/>
    <w:rsid w:val="00B56AA0"/>
    <w:rsid w:val="00B57709"/>
    <w:rsid w:val="00B61883"/>
    <w:rsid w:val="00B66443"/>
    <w:rsid w:val="00B67979"/>
    <w:rsid w:val="00B70752"/>
    <w:rsid w:val="00B70BFE"/>
    <w:rsid w:val="00B74234"/>
    <w:rsid w:val="00B80C56"/>
    <w:rsid w:val="00B82B6F"/>
    <w:rsid w:val="00B847D4"/>
    <w:rsid w:val="00B87D68"/>
    <w:rsid w:val="00BA4A2B"/>
    <w:rsid w:val="00BA7523"/>
    <w:rsid w:val="00BB38A4"/>
    <w:rsid w:val="00BB6D16"/>
    <w:rsid w:val="00BB7296"/>
    <w:rsid w:val="00BB7DD2"/>
    <w:rsid w:val="00BC1235"/>
    <w:rsid w:val="00BC26B0"/>
    <w:rsid w:val="00BC4192"/>
    <w:rsid w:val="00BD2F70"/>
    <w:rsid w:val="00BE53D7"/>
    <w:rsid w:val="00BF445C"/>
    <w:rsid w:val="00C0020B"/>
    <w:rsid w:val="00C0021F"/>
    <w:rsid w:val="00C03468"/>
    <w:rsid w:val="00C036E3"/>
    <w:rsid w:val="00C06780"/>
    <w:rsid w:val="00C111C7"/>
    <w:rsid w:val="00C11F96"/>
    <w:rsid w:val="00C17EE0"/>
    <w:rsid w:val="00C22BB6"/>
    <w:rsid w:val="00C24098"/>
    <w:rsid w:val="00C26E12"/>
    <w:rsid w:val="00C33131"/>
    <w:rsid w:val="00C350AD"/>
    <w:rsid w:val="00C42920"/>
    <w:rsid w:val="00C55247"/>
    <w:rsid w:val="00C57647"/>
    <w:rsid w:val="00C60313"/>
    <w:rsid w:val="00C6715A"/>
    <w:rsid w:val="00C745B5"/>
    <w:rsid w:val="00CA0CA6"/>
    <w:rsid w:val="00CA3164"/>
    <w:rsid w:val="00CA3D90"/>
    <w:rsid w:val="00CA676C"/>
    <w:rsid w:val="00CB0FFB"/>
    <w:rsid w:val="00CB2E88"/>
    <w:rsid w:val="00CC571B"/>
    <w:rsid w:val="00CC73B0"/>
    <w:rsid w:val="00CD1547"/>
    <w:rsid w:val="00CD3D7F"/>
    <w:rsid w:val="00CD446E"/>
    <w:rsid w:val="00CD4D1B"/>
    <w:rsid w:val="00CE34CB"/>
    <w:rsid w:val="00CF053A"/>
    <w:rsid w:val="00CF2A17"/>
    <w:rsid w:val="00CF6501"/>
    <w:rsid w:val="00D00C20"/>
    <w:rsid w:val="00D12B78"/>
    <w:rsid w:val="00D131FC"/>
    <w:rsid w:val="00D23363"/>
    <w:rsid w:val="00D248B2"/>
    <w:rsid w:val="00D343CA"/>
    <w:rsid w:val="00D34491"/>
    <w:rsid w:val="00D36BAF"/>
    <w:rsid w:val="00D36C60"/>
    <w:rsid w:val="00D370B8"/>
    <w:rsid w:val="00D374F0"/>
    <w:rsid w:val="00D40BA8"/>
    <w:rsid w:val="00D4457E"/>
    <w:rsid w:val="00D46180"/>
    <w:rsid w:val="00D5247B"/>
    <w:rsid w:val="00D52CBD"/>
    <w:rsid w:val="00D540BE"/>
    <w:rsid w:val="00D566B7"/>
    <w:rsid w:val="00D71D16"/>
    <w:rsid w:val="00D77326"/>
    <w:rsid w:val="00D80447"/>
    <w:rsid w:val="00D85797"/>
    <w:rsid w:val="00DA0E3F"/>
    <w:rsid w:val="00DA56ED"/>
    <w:rsid w:val="00DB5B0B"/>
    <w:rsid w:val="00DD109C"/>
    <w:rsid w:val="00DD5B46"/>
    <w:rsid w:val="00DE2F94"/>
    <w:rsid w:val="00DE673B"/>
    <w:rsid w:val="00DF6EA0"/>
    <w:rsid w:val="00E02CA0"/>
    <w:rsid w:val="00E05175"/>
    <w:rsid w:val="00E161D8"/>
    <w:rsid w:val="00E30483"/>
    <w:rsid w:val="00E5314B"/>
    <w:rsid w:val="00E54727"/>
    <w:rsid w:val="00E55898"/>
    <w:rsid w:val="00E67709"/>
    <w:rsid w:val="00E67719"/>
    <w:rsid w:val="00E67D35"/>
    <w:rsid w:val="00E75E09"/>
    <w:rsid w:val="00E76E55"/>
    <w:rsid w:val="00E83578"/>
    <w:rsid w:val="00E8598E"/>
    <w:rsid w:val="00E91E42"/>
    <w:rsid w:val="00E921EE"/>
    <w:rsid w:val="00E92342"/>
    <w:rsid w:val="00E960A8"/>
    <w:rsid w:val="00EA2EC2"/>
    <w:rsid w:val="00EA33FB"/>
    <w:rsid w:val="00EB0D93"/>
    <w:rsid w:val="00EB268B"/>
    <w:rsid w:val="00EB66FE"/>
    <w:rsid w:val="00EC5746"/>
    <w:rsid w:val="00EC7295"/>
    <w:rsid w:val="00ED105D"/>
    <w:rsid w:val="00ED1E07"/>
    <w:rsid w:val="00ED52BE"/>
    <w:rsid w:val="00ED7942"/>
    <w:rsid w:val="00EE04C0"/>
    <w:rsid w:val="00EE17B8"/>
    <w:rsid w:val="00EE40A6"/>
    <w:rsid w:val="00EE4766"/>
    <w:rsid w:val="00EE52E6"/>
    <w:rsid w:val="00EE7E15"/>
    <w:rsid w:val="00EF0BB9"/>
    <w:rsid w:val="00EF589F"/>
    <w:rsid w:val="00F00ECB"/>
    <w:rsid w:val="00F11BE8"/>
    <w:rsid w:val="00F13923"/>
    <w:rsid w:val="00F14D6F"/>
    <w:rsid w:val="00F17F47"/>
    <w:rsid w:val="00F2035F"/>
    <w:rsid w:val="00F24381"/>
    <w:rsid w:val="00F252D4"/>
    <w:rsid w:val="00F35257"/>
    <w:rsid w:val="00F53BFB"/>
    <w:rsid w:val="00F57F0E"/>
    <w:rsid w:val="00F610D4"/>
    <w:rsid w:val="00F71865"/>
    <w:rsid w:val="00F77B3C"/>
    <w:rsid w:val="00F837C5"/>
    <w:rsid w:val="00F83D1F"/>
    <w:rsid w:val="00F91DD0"/>
    <w:rsid w:val="00F9241A"/>
    <w:rsid w:val="00F9279C"/>
    <w:rsid w:val="00F941D8"/>
    <w:rsid w:val="00FA1CB1"/>
    <w:rsid w:val="00FA2D4A"/>
    <w:rsid w:val="00FA61B0"/>
    <w:rsid w:val="00FC624C"/>
    <w:rsid w:val="00FC7FB7"/>
    <w:rsid w:val="00FD2610"/>
    <w:rsid w:val="00FD3087"/>
    <w:rsid w:val="00FE3B51"/>
    <w:rsid w:val="00FF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35BCA"/>
    <w:pPr>
      <w:keepNext/>
      <w:spacing w:after="0" w:line="240" w:lineRule="auto"/>
      <w:ind w:firstLine="426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5B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35B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135BC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135B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B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5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35BC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Title"/>
    <w:basedOn w:val="a"/>
    <w:link w:val="a4"/>
    <w:qFormat/>
    <w:rsid w:val="00135B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35B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rsid w:val="00135B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nhideWhenUsed/>
    <w:rsid w:val="00135B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5B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3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C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3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5BCA"/>
    <w:rPr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135B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5BCA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5BCA"/>
  </w:style>
  <w:style w:type="paragraph" w:styleId="ad">
    <w:name w:val="footer"/>
    <w:basedOn w:val="a"/>
    <w:link w:val="ae"/>
    <w:uiPriority w:val="99"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135BCA"/>
  </w:style>
  <w:style w:type="character" w:customStyle="1" w:styleId="af0">
    <w:name w:val="Основной текст с отступом Знак"/>
    <w:basedOn w:val="a0"/>
    <w:link w:val="af1"/>
    <w:locked/>
    <w:rsid w:val="00135BCA"/>
    <w:rPr>
      <w:sz w:val="28"/>
      <w:szCs w:val="28"/>
    </w:rPr>
  </w:style>
  <w:style w:type="paragraph" w:styleId="af1">
    <w:name w:val="Body Text Indent"/>
    <w:basedOn w:val="a"/>
    <w:link w:val="af0"/>
    <w:rsid w:val="00135BCA"/>
    <w:pPr>
      <w:spacing w:after="0" w:line="240" w:lineRule="auto"/>
      <w:ind w:firstLine="426"/>
      <w:jc w:val="both"/>
    </w:pPr>
    <w:rPr>
      <w:rFonts w:eastAsiaTheme="minorHAnsi"/>
      <w:sz w:val="28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35BCA"/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4"/>
    <w:locked/>
    <w:rsid w:val="00135BCA"/>
    <w:rPr>
      <w:sz w:val="24"/>
      <w:szCs w:val="24"/>
    </w:rPr>
  </w:style>
  <w:style w:type="paragraph" w:styleId="24">
    <w:name w:val="Body Text Indent 2"/>
    <w:basedOn w:val="a"/>
    <w:link w:val="23"/>
    <w:rsid w:val="00135BCA"/>
    <w:pPr>
      <w:spacing w:after="0" w:line="24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135BCA"/>
    <w:pPr>
      <w:ind w:left="720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8"/>
    <w:uiPriority w:val="59"/>
    <w:rsid w:val="0013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rsid w:val="00135B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rsid w:val="00135BC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135BC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35BCA"/>
    <w:rPr>
      <w:rFonts w:ascii="Calibri" w:eastAsia="Times New Roman" w:hAnsi="Calibri" w:cs="Times New Roman"/>
      <w:sz w:val="16"/>
      <w:szCs w:val="16"/>
      <w:lang w:eastAsia="ru-RU"/>
    </w:rPr>
  </w:style>
  <w:style w:type="character" w:styleId="af4">
    <w:name w:val="Strong"/>
    <w:basedOn w:val="a0"/>
    <w:qFormat/>
    <w:rsid w:val="00135BCA"/>
    <w:rPr>
      <w:b/>
      <w:bCs/>
    </w:rPr>
  </w:style>
  <w:style w:type="paragraph" w:styleId="af5">
    <w:name w:val="No Spacing"/>
    <w:basedOn w:val="a"/>
    <w:uiPriority w:val="1"/>
    <w:qFormat/>
    <w:rsid w:val="00135BCA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table" w:customStyle="1" w:styleId="110">
    <w:name w:val="Сетка таблицы11"/>
    <w:basedOn w:val="a1"/>
    <w:next w:val="a8"/>
    <w:uiPriority w:val="59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1">
    <w:name w:val="TableGrid1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rsid w:val="00135BCA"/>
    <w:rPr>
      <w:i/>
      <w:iCs/>
    </w:rPr>
  </w:style>
  <w:style w:type="paragraph" w:styleId="af9">
    <w:name w:val="Subtitle"/>
    <w:basedOn w:val="a"/>
    <w:next w:val="a"/>
    <w:link w:val="afa"/>
    <w:uiPriority w:val="99"/>
    <w:qFormat/>
    <w:rsid w:val="00135BCA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99"/>
    <w:rsid w:val="00135B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BCA"/>
  </w:style>
  <w:style w:type="paragraph" w:styleId="afb">
    <w:name w:val="TOC Heading"/>
    <w:basedOn w:val="1"/>
    <w:next w:val="a"/>
    <w:uiPriority w:val="39"/>
    <w:unhideWhenUsed/>
    <w:qFormat/>
    <w:rsid w:val="00994903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5">
    <w:name w:val="toc 2"/>
    <w:basedOn w:val="a"/>
    <w:next w:val="a"/>
    <w:autoRedefine/>
    <w:uiPriority w:val="39"/>
    <w:unhideWhenUsed/>
    <w:rsid w:val="00994903"/>
    <w:pPr>
      <w:spacing w:after="100"/>
      <w:ind w:left="220"/>
    </w:pPr>
  </w:style>
  <w:style w:type="table" w:customStyle="1" w:styleId="26">
    <w:name w:val="Сетка таблицы2"/>
    <w:basedOn w:val="a1"/>
    <w:next w:val="a8"/>
    <w:uiPriority w:val="59"/>
    <w:rsid w:val="006F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35BCA"/>
    <w:pPr>
      <w:keepNext/>
      <w:spacing w:after="0" w:line="240" w:lineRule="auto"/>
      <w:ind w:firstLine="426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5B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35B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135BC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135B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B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5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35BC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Title"/>
    <w:basedOn w:val="a"/>
    <w:link w:val="a4"/>
    <w:qFormat/>
    <w:rsid w:val="00135B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35B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rsid w:val="00135B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nhideWhenUsed/>
    <w:rsid w:val="00135B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5B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3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C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3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5BCA"/>
    <w:rPr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135B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5BCA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5BCA"/>
  </w:style>
  <w:style w:type="paragraph" w:styleId="ad">
    <w:name w:val="footer"/>
    <w:basedOn w:val="a"/>
    <w:link w:val="ae"/>
    <w:uiPriority w:val="99"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135BCA"/>
  </w:style>
  <w:style w:type="character" w:customStyle="1" w:styleId="af0">
    <w:name w:val="Основной текст с отступом Знак"/>
    <w:basedOn w:val="a0"/>
    <w:link w:val="af1"/>
    <w:locked/>
    <w:rsid w:val="00135BCA"/>
    <w:rPr>
      <w:sz w:val="28"/>
      <w:szCs w:val="28"/>
    </w:rPr>
  </w:style>
  <w:style w:type="paragraph" w:styleId="af1">
    <w:name w:val="Body Text Indent"/>
    <w:basedOn w:val="a"/>
    <w:link w:val="af0"/>
    <w:rsid w:val="00135BCA"/>
    <w:pPr>
      <w:spacing w:after="0" w:line="240" w:lineRule="auto"/>
      <w:ind w:firstLine="426"/>
      <w:jc w:val="both"/>
    </w:pPr>
    <w:rPr>
      <w:rFonts w:eastAsiaTheme="minorHAnsi"/>
      <w:sz w:val="28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35BCA"/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4"/>
    <w:locked/>
    <w:rsid w:val="00135BCA"/>
    <w:rPr>
      <w:sz w:val="24"/>
      <w:szCs w:val="24"/>
    </w:rPr>
  </w:style>
  <w:style w:type="paragraph" w:styleId="24">
    <w:name w:val="Body Text Indent 2"/>
    <w:basedOn w:val="a"/>
    <w:link w:val="23"/>
    <w:rsid w:val="00135BCA"/>
    <w:pPr>
      <w:spacing w:after="0" w:line="24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135BCA"/>
    <w:pPr>
      <w:ind w:left="720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8"/>
    <w:uiPriority w:val="59"/>
    <w:rsid w:val="0013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rsid w:val="00135B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rsid w:val="00135BC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135BC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35BCA"/>
    <w:rPr>
      <w:rFonts w:ascii="Calibri" w:eastAsia="Times New Roman" w:hAnsi="Calibri" w:cs="Times New Roman"/>
      <w:sz w:val="16"/>
      <w:szCs w:val="16"/>
      <w:lang w:eastAsia="ru-RU"/>
    </w:rPr>
  </w:style>
  <w:style w:type="character" w:styleId="af4">
    <w:name w:val="Strong"/>
    <w:basedOn w:val="a0"/>
    <w:qFormat/>
    <w:rsid w:val="00135BCA"/>
    <w:rPr>
      <w:b/>
      <w:bCs/>
    </w:rPr>
  </w:style>
  <w:style w:type="paragraph" w:styleId="af5">
    <w:name w:val="No Spacing"/>
    <w:basedOn w:val="a"/>
    <w:uiPriority w:val="1"/>
    <w:qFormat/>
    <w:rsid w:val="00135BCA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table" w:customStyle="1" w:styleId="110">
    <w:name w:val="Сетка таблицы11"/>
    <w:basedOn w:val="a1"/>
    <w:next w:val="a8"/>
    <w:uiPriority w:val="59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1">
    <w:name w:val="TableGrid1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rsid w:val="00135BCA"/>
    <w:rPr>
      <w:i/>
      <w:iCs/>
    </w:rPr>
  </w:style>
  <w:style w:type="paragraph" w:styleId="af9">
    <w:name w:val="Subtitle"/>
    <w:basedOn w:val="a"/>
    <w:next w:val="a"/>
    <w:link w:val="afa"/>
    <w:uiPriority w:val="99"/>
    <w:qFormat/>
    <w:rsid w:val="00135BCA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99"/>
    <w:rsid w:val="00135B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BCA"/>
  </w:style>
  <w:style w:type="paragraph" w:styleId="afb">
    <w:name w:val="TOC Heading"/>
    <w:basedOn w:val="1"/>
    <w:next w:val="a"/>
    <w:uiPriority w:val="39"/>
    <w:unhideWhenUsed/>
    <w:qFormat/>
    <w:rsid w:val="00994903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5">
    <w:name w:val="toc 2"/>
    <w:basedOn w:val="a"/>
    <w:next w:val="a"/>
    <w:autoRedefine/>
    <w:uiPriority w:val="39"/>
    <w:unhideWhenUsed/>
    <w:rsid w:val="00994903"/>
    <w:pPr>
      <w:spacing w:after="100"/>
      <w:ind w:left="220"/>
    </w:pPr>
  </w:style>
  <w:style w:type="table" w:customStyle="1" w:styleId="26">
    <w:name w:val="Сетка таблицы2"/>
    <w:basedOn w:val="a1"/>
    <w:next w:val="a8"/>
    <w:uiPriority w:val="59"/>
    <w:rsid w:val="006F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7B4FA-5A90-4D30-9040-45C0403D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6684</Words>
  <Characters>38102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Молодость</cp:lastModifiedBy>
  <cp:revision>29</cp:revision>
  <cp:lastPrinted>2019-09-02T14:00:00Z</cp:lastPrinted>
  <dcterms:created xsi:type="dcterms:W3CDTF">2018-09-26T10:47:00Z</dcterms:created>
  <dcterms:modified xsi:type="dcterms:W3CDTF">2019-09-02T14:20:00Z</dcterms:modified>
</cp:coreProperties>
</file>